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9B" w:rsidRDefault="00F2399B" w:rsidP="00AB5507">
      <w:pPr>
        <w:tabs>
          <w:tab w:val="left" w:pos="5280"/>
        </w:tabs>
        <w:spacing w:after="0" w:line="240" w:lineRule="auto"/>
        <w:rPr>
          <w:rFonts w:ascii="Californian FB" w:hAnsi="Californian FB"/>
          <w:b/>
          <w:i/>
          <w:smallCaps/>
          <w:color w:val="365F91" w:themeColor="accent1" w:themeShade="BF"/>
          <w:sz w:val="24"/>
          <w:szCs w:val="24"/>
        </w:rPr>
      </w:pPr>
      <w:r w:rsidRPr="00F2399B">
        <w:rPr>
          <w:noProof/>
        </w:rPr>
        <w:drawing>
          <wp:anchor distT="0" distB="0" distL="114300" distR="114300" simplePos="0" relativeHeight="251659264" behindDoc="1" locked="0" layoutInCell="1" allowOverlap="1" wp14:anchorId="05A4EC79" wp14:editId="567C684B">
            <wp:simplePos x="0" y="0"/>
            <wp:positionH relativeFrom="column">
              <wp:posOffset>-381000</wp:posOffset>
            </wp:positionH>
            <wp:positionV relativeFrom="paragraph">
              <wp:posOffset>-123825</wp:posOffset>
            </wp:positionV>
            <wp:extent cx="6629400" cy="781050"/>
            <wp:effectExtent l="0" t="0" r="0" b="0"/>
            <wp:wrapNone/>
            <wp:docPr id="4" name="Picture 2" descr="uva_scps_lh_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_scps_lh_cymk"/>
                    <pic:cNvPicPr>
                      <a:picLocks noChangeAspect="1" noChangeArrowheads="1"/>
                    </pic:cNvPicPr>
                  </pic:nvPicPr>
                  <pic:blipFill>
                    <a:blip r:embed="rId13" cstate="print"/>
                    <a:srcRect/>
                    <a:stretch>
                      <a:fillRect/>
                    </a:stretch>
                  </pic:blipFill>
                  <pic:spPr bwMode="auto">
                    <a:xfrm>
                      <a:off x="0" y="0"/>
                      <a:ext cx="6629400" cy="781050"/>
                    </a:xfrm>
                    <a:prstGeom prst="rect">
                      <a:avLst/>
                    </a:prstGeom>
                    <a:noFill/>
                    <a:ln w="9525">
                      <a:noFill/>
                      <a:miter lim="800000"/>
                      <a:headEnd/>
                      <a:tailEnd/>
                    </a:ln>
                  </pic:spPr>
                </pic:pic>
              </a:graphicData>
            </a:graphic>
          </wp:anchor>
        </w:drawing>
      </w: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405950" w:rsidRPr="007819A2" w:rsidRDefault="008623A3" w:rsidP="00AB5507">
      <w:pPr>
        <w:spacing w:after="0" w:line="240" w:lineRule="auto"/>
        <w:jc w:val="center"/>
        <w:rPr>
          <w:rFonts w:ascii="Arial" w:hAnsi="Arial" w:cs="Arial"/>
          <w:b/>
          <w:sz w:val="24"/>
          <w:szCs w:val="24"/>
        </w:rPr>
      </w:pPr>
      <w:r w:rsidRPr="007819A2">
        <w:rPr>
          <w:rFonts w:ascii="Arial" w:hAnsi="Arial" w:cs="Arial"/>
          <w:b/>
          <w:sz w:val="24"/>
          <w:szCs w:val="24"/>
        </w:rPr>
        <w:t>Class Overview</w:t>
      </w:r>
    </w:p>
    <w:p w:rsidR="007A6CD5" w:rsidRDefault="007A6CD5" w:rsidP="00AB5507">
      <w:pPr>
        <w:spacing w:after="0" w:line="240" w:lineRule="auto"/>
        <w:jc w:val="center"/>
        <w:rPr>
          <w:rFonts w:ascii="Arial" w:hAnsi="Arial" w:cs="Arial"/>
          <w:sz w:val="24"/>
          <w:szCs w:val="24"/>
        </w:rPr>
      </w:pPr>
    </w:p>
    <w:tbl>
      <w:tblPr>
        <w:tblStyle w:val="TableGrid"/>
        <w:tblW w:w="0" w:type="auto"/>
        <w:jc w:val="center"/>
        <w:tblInd w:w="-1630" w:type="dxa"/>
        <w:tblLayout w:type="fixed"/>
        <w:tblLook w:val="04A0" w:firstRow="1" w:lastRow="0" w:firstColumn="1" w:lastColumn="0" w:noHBand="0" w:noVBand="1"/>
      </w:tblPr>
      <w:tblGrid>
        <w:gridCol w:w="2128"/>
        <w:gridCol w:w="1126"/>
        <w:gridCol w:w="1328"/>
        <w:gridCol w:w="16"/>
        <w:gridCol w:w="1168"/>
        <w:gridCol w:w="1873"/>
        <w:gridCol w:w="27"/>
        <w:gridCol w:w="2487"/>
        <w:gridCol w:w="27"/>
      </w:tblGrid>
      <w:tr w:rsidR="007819A2" w:rsidRPr="007819A2" w:rsidTr="003C34E7">
        <w:trPr>
          <w:trHeight w:val="854"/>
          <w:jc w:val="center"/>
        </w:trPr>
        <w:tc>
          <w:tcPr>
            <w:tcW w:w="10180" w:type="dxa"/>
            <w:gridSpan w:val="9"/>
            <w:vAlign w:val="center"/>
          </w:tcPr>
          <w:p w:rsidR="007819A2" w:rsidRPr="007819A2" w:rsidRDefault="007819A2" w:rsidP="00AB5507">
            <w:pPr>
              <w:jc w:val="center"/>
              <w:rPr>
                <w:rFonts w:ascii="Arial" w:hAnsi="Arial" w:cs="Arial"/>
                <w:b/>
              </w:rPr>
            </w:pPr>
            <w:r w:rsidRPr="007819A2">
              <w:rPr>
                <w:rFonts w:ascii="Arial" w:hAnsi="Arial" w:cs="Arial"/>
                <w:b/>
              </w:rPr>
              <w:t>General Class Information</w:t>
            </w:r>
          </w:p>
          <w:p w:rsidR="007819A2" w:rsidRPr="007819A2" w:rsidRDefault="007819A2" w:rsidP="00AB5507">
            <w:pPr>
              <w:jc w:val="center"/>
              <w:rPr>
                <w:rFonts w:ascii="Arial" w:hAnsi="Arial" w:cs="Arial"/>
                <w:i/>
                <w:sz w:val="20"/>
                <w:szCs w:val="20"/>
              </w:rPr>
            </w:pPr>
            <w:r w:rsidRPr="007819A2">
              <w:rPr>
                <w:rFonts w:ascii="Arial" w:hAnsi="Arial" w:cs="Arial"/>
                <w:i/>
                <w:sz w:val="20"/>
                <w:szCs w:val="20"/>
              </w:rPr>
              <w:t>All fields must be completed and posted in UVaCollab and World Viewable in SIS</w:t>
            </w:r>
            <w:r w:rsidR="00194B13">
              <w:rPr>
                <w:rFonts w:ascii="Arial" w:hAnsi="Arial" w:cs="Arial"/>
                <w:i/>
                <w:sz w:val="20"/>
                <w:szCs w:val="20"/>
              </w:rPr>
              <w:t xml:space="preserve"> no later than two weeks prior to </w:t>
            </w:r>
            <w:r w:rsidR="002A6349">
              <w:rPr>
                <w:rFonts w:ascii="Arial" w:hAnsi="Arial" w:cs="Arial"/>
                <w:i/>
                <w:sz w:val="20"/>
                <w:szCs w:val="20"/>
              </w:rPr>
              <w:t>registration</w:t>
            </w:r>
            <w:r w:rsidRPr="007819A2">
              <w:rPr>
                <w:rFonts w:ascii="Arial" w:hAnsi="Arial" w:cs="Arial"/>
                <w:i/>
                <w:sz w:val="20"/>
                <w:szCs w:val="20"/>
              </w:rPr>
              <w:t>.</w:t>
            </w:r>
          </w:p>
        </w:tc>
      </w:tr>
      <w:tr w:rsidR="003C34E7" w:rsidRPr="007819A2" w:rsidTr="003C34E7">
        <w:trPr>
          <w:gridAfter w:val="1"/>
          <w:wAfter w:w="27" w:type="dxa"/>
          <w:trHeight w:val="665"/>
          <w:jc w:val="center"/>
        </w:trPr>
        <w:tc>
          <w:tcPr>
            <w:tcW w:w="2128" w:type="dxa"/>
            <w:vAlign w:val="bottom"/>
          </w:tcPr>
          <w:p w:rsidR="007819A2" w:rsidRDefault="007819A2" w:rsidP="00AB5507">
            <w:pPr>
              <w:rPr>
                <w:rFonts w:ascii="Arial" w:hAnsi="Arial" w:cs="Arial"/>
                <w:b/>
                <w:sz w:val="20"/>
                <w:szCs w:val="20"/>
              </w:rPr>
            </w:pPr>
            <w:r w:rsidRPr="007819A2">
              <w:rPr>
                <w:rFonts w:ascii="Arial" w:hAnsi="Arial" w:cs="Arial"/>
                <w:b/>
                <w:sz w:val="20"/>
                <w:szCs w:val="20"/>
              </w:rPr>
              <w:t xml:space="preserve">Subject Area </w:t>
            </w:r>
            <w:r>
              <w:rPr>
                <w:rFonts w:ascii="Arial" w:hAnsi="Arial" w:cs="Arial"/>
                <w:b/>
                <w:sz w:val="20"/>
                <w:szCs w:val="20"/>
              </w:rPr>
              <w:t>&amp;</w:t>
            </w:r>
          </w:p>
          <w:p w:rsidR="007819A2" w:rsidRPr="007819A2" w:rsidRDefault="007819A2" w:rsidP="00AB5507">
            <w:pPr>
              <w:rPr>
                <w:rFonts w:ascii="Arial" w:hAnsi="Arial" w:cs="Arial"/>
                <w:b/>
                <w:sz w:val="20"/>
                <w:szCs w:val="20"/>
              </w:rPr>
            </w:pPr>
            <w:r w:rsidRPr="007819A2">
              <w:rPr>
                <w:rFonts w:ascii="Arial" w:hAnsi="Arial" w:cs="Arial"/>
                <w:b/>
                <w:sz w:val="20"/>
                <w:szCs w:val="20"/>
              </w:rPr>
              <w:t>Catalog Number</w:t>
            </w:r>
          </w:p>
        </w:tc>
        <w:bookmarkStart w:id="0" w:name="Text6"/>
        <w:tc>
          <w:tcPr>
            <w:tcW w:w="1126" w:type="dxa"/>
            <w:vAlign w:val="bottom"/>
          </w:tcPr>
          <w:p w:rsidR="007819A2" w:rsidRPr="007A6CD5" w:rsidRDefault="007819A2" w:rsidP="00EA141D">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0D55A4">
              <w:rPr>
                <w:rFonts w:ascii="Arial" w:hAnsi="Arial" w:cs="Arial"/>
                <w:noProof/>
                <w:sz w:val="18"/>
                <w:szCs w:val="18"/>
                <w:shd w:val="clear" w:color="auto" w:fill="D9D9D9" w:themeFill="background1" w:themeFillShade="D9"/>
              </w:rPr>
              <w:t>ISHU 3800</w:t>
            </w:r>
            <w:r w:rsidRPr="007A6CD5">
              <w:rPr>
                <w:rFonts w:ascii="Arial" w:hAnsi="Arial" w:cs="Arial"/>
                <w:sz w:val="18"/>
                <w:szCs w:val="18"/>
                <w:shd w:val="clear" w:color="auto" w:fill="D9D9D9" w:themeFill="background1" w:themeFillShade="D9"/>
              </w:rPr>
              <w:fldChar w:fldCharType="end"/>
            </w:r>
            <w:bookmarkEnd w:id="0"/>
          </w:p>
        </w:tc>
        <w:tc>
          <w:tcPr>
            <w:tcW w:w="1328" w:type="dxa"/>
            <w:vAlign w:val="bottom"/>
          </w:tcPr>
          <w:p w:rsidR="007819A2" w:rsidRPr="007819A2" w:rsidRDefault="007819A2" w:rsidP="00AB5507">
            <w:pPr>
              <w:rPr>
                <w:rFonts w:ascii="Arial" w:hAnsi="Arial" w:cs="Arial"/>
                <w:b/>
                <w:sz w:val="20"/>
                <w:szCs w:val="20"/>
              </w:rPr>
            </w:pPr>
            <w:r>
              <w:rPr>
                <w:rFonts w:ascii="Arial" w:hAnsi="Arial" w:cs="Arial"/>
                <w:b/>
                <w:sz w:val="20"/>
                <w:szCs w:val="20"/>
              </w:rPr>
              <w:t>Class Title</w:t>
            </w:r>
          </w:p>
        </w:tc>
        <w:tc>
          <w:tcPr>
            <w:tcW w:w="5571" w:type="dxa"/>
            <w:gridSpan w:val="5"/>
            <w:vAlign w:val="bottom"/>
          </w:tcPr>
          <w:p w:rsidR="007819A2" w:rsidRPr="007A6CD5" w:rsidRDefault="007819A2" w:rsidP="00EA141D">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EA141D">
              <w:rPr>
                <w:rFonts w:ascii="Arial" w:hAnsi="Arial" w:cs="Arial"/>
                <w:noProof/>
                <w:sz w:val="18"/>
                <w:szCs w:val="18"/>
                <w:shd w:val="clear" w:color="auto" w:fill="D9D9D9" w:themeFill="background1" w:themeFillShade="D9"/>
              </w:rPr>
              <w:t>ISSUES IN ART SINCE 1945</w:t>
            </w:r>
            <w:r w:rsidRPr="007A6CD5">
              <w:rPr>
                <w:rFonts w:ascii="Arial" w:hAnsi="Arial" w:cs="Arial"/>
                <w:sz w:val="18"/>
                <w:szCs w:val="18"/>
                <w:shd w:val="clear" w:color="auto" w:fill="D9D9D9" w:themeFill="background1" w:themeFillShade="D9"/>
              </w:rPr>
              <w:fldChar w:fldCharType="end"/>
            </w:r>
          </w:p>
        </w:tc>
      </w:tr>
      <w:tr w:rsidR="007A6CD5" w:rsidRPr="007819A2" w:rsidTr="003C34E7">
        <w:trPr>
          <w:gridAfter w:val="1"/>
          <w:wAfter w:w="27" w:type="dxa"/>
          <w:trHeight w:val="890"/>
          <w:jc w:val="center"/>
        </w:trPr>
        <w:tc>
          <w:tcPr>
            <w:tcW w:w="2128" w:type="dxa"/>
            <w:vAlign w:val="center"/>
          </w:tcPr>
          <w:p w:rsidR="009A5729" w:rsidRPr="00194B13" w:rsidRDefault="009A5729" w:rsidP="00AB5507">
            <w:pPr>
              <w:rPr>
                <w:rFonts w:ascii="Arial" w:hAnsi="Arial" w:cs="Arial"/>
                <w:b/>
                <w:sz w:val="20"/>
                <w:szCs w:val="20"/>
                <w:highlight w:val="yellow"/>
              </w:rPr>
            </w:pPr>
            <w:r>
              <w:rPr>
                <w:rFonts w:ascii="Arial" w:hAnsi="Arial" w:cs="Arial"/>
                <w:b/>
                <w:sz w:val="20"/>
                <w:szCs w:val="20"/>
              </w:rPr>
              <w:t>Credit Type</w:t>
            </w:r>
          </w:p>
        </w:tc>
        <w:tc>
          <w:tcPr>
            <w:tcW w:w="2454" w:type="dxa"/>
            <w:gridSpan w:val="2"/>
            <w:vAlign w:val="bottom"/>
          </w:tcPr>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EA141D"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Undergraduate</w:t>
            </w:r>
          </w:p>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5"/>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Graduate</w:t>
            </w:r>
          </w:p>
          <w:p w:rsidR="009A5729" w:rsidRPr="009A5729" w:rsidRDefault="009A5729" w:rsidP="00AB5507">
            <w:pPr>
              <w:rPr>
                <w:rFonts w:ascii="Arial" w:hAnsi="Arial" w:cs="Arial"/>
                <w:b/>
                <w:sz w:val="18"/>
                <w:szCs w:val="18"/>
              </w:rPr>
            </w:pPr>
          </w:p>
        </w:tc>
        <w:tc>
          <w:tcPr>
            <w:tcW w:w="1184" w:type="dxa"/>
            <w:gridSpan w:val="2"/>
            <w:vAlign w:val="bottom"/>
          </w:tcPr>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EA141D"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 xml:space="preserve"> Credit</w:t>
            </w:r>
          </w:p>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 xml:space="preserve"> Noncredit</w:t>
            </w:r>
          </w:p>
          <w:p w:rsidR="009A5729" w:rsidRPr="009A5729" w:rsidRDefault="009A5729" w:rsidP="00AB5507">
            <w:pPr>
              <w:rPr>
                <w:rFonts w:ascii="Arial" w:hAnsi="Arial" w:cs="Arial"/>
                <w:b/>
                <w:sz w:val="18"/>
                <w:szCs w:val="18"/>
              </w:rPr>
            </w:pPr>
          </w:p>
        </w:tc>
        <w:tc>
          <w:tcPr>
            <w:tcW w:w="1873" w:type="dxa"/>
            <w:vAlign w:val="center"/>
          </w:tcPr>
          <w:p w:rsidR="009A5729" w:rsidRPr="007819A2" w:rsidRDefault="009A5729" w:rsidP="00AB5507">
            <w:pPr>
              <w:rPr>
                <w:rFonts w:ascii="Arial" w:hAnsi="Arial" w:cs="Arial"/>
                <w:b/>
                <w:sz w:val="20"/>
                <w:szCs w:val="20"/>
              </w:rPr>
            </w:pPr>
            <w:r w:rsidRPr="007819A2">
              <w:rPr>
                <w:rFonts w:ascii="Arial" w:hAnsi="Arial" w:cs="Arial"/>
                <w:b/>
                <w:sz w:val="20"/>
                <w:szCs w:val="20"/>
              </w:rPr>
              <w:t>Delivery Method</w:t>
            </w:r>
          </w:p>
        </w:tc>
        <w:tc>
          <w:tcPr>
            <w:tcW w:w="2514" w:type="dxa"/>
            <w:gridSpan w:val="2"/>
            <w:vAlign w:val="center"/>
          </w:tcPr>
          <w:p w:rsidR="007A6CD5" w:rsidRPr="009A5729" w:rsidRDefault="007A6CD5"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6"/>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EA141D"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P (In-Person)</w:t>
            </w:r>
          </w:p>
          <w:p w:rsidR="007A6CD5" w:rsidRPr="009A5729" w:rsidRDefault="007A6CD5"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3"/>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CI (Classroom/Internet)</w:t>
            </w:r>
          </w:p>
          <w:p w:rsidR="007A6CD5" w:rsidRPr="009A5729" w:rsidRDefault="007A6CD5" w:rsidP="00AB5507">
            <w:pPr>
              <w:rPr>
                <w:rFonts w:ascii="Arial" w:hAnsi="Arial" w:cs="Arial"/>
                <w:b/>
                <w:sz w:val="12"/>
                <w:szCs w:val="12"/>
              </w:rPr>
            </w:pPr>
          </w:p>
          <w:p w:rsid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8"/>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Pr="009A5729">
              <w:rPr>
                <w:rFonts w:ascii="Arial" w:hAnsi="Arial" w:cs="Arial"/>
                <w:b/>
                <w:sz w:val="18"/>
                <w:szCs w:val="18"/>
                <w:shd w:val="clear" w:color="auto" w:fill="D9D9D9" w:themeFill="background1" w:themeFillShade="D9"/>
              </w:rPr>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WB (Web-Based)</w:t>
            </w:r>
          </w:p>
          <w:p w:rsidR="007A6CD5" w:rsidRPr="009A5729" w:rsidRDefault="007A6CD5" w:rsidP="00AB5507">
            <w:pPr>
              <w:rPr>
                <w:rFonts w:ascii="Arial" w:hAnsi="Arial" w:cs="Arial"/>
                <w:sz w:val="20"/>
                <w:szCs w:val="20"/>
              </w:rPr>
            </w:pPr>
          </w:p>
        </w:tc>
      </w:tr>
      <w:tr w:rsidR="00C9354E" w:rsidRPr="007819A2" w:rsidTr="003C34E7">
        <w:trPr>
          <w:trHeight w:val="512"/>
          <w:jc w:val="center"/>
        </w:trPr>
        <w:tc>
          <w:tcPr>
            <w:tcW w:w="2128" w:type="dxa"/>
            <w:vAlign w:val="bottom"/>
          </w:tcPr>
          <w:p w:rsidR="002A6349" w:rsidRDefault="00C9354E" w:rsidP="00AB5507">
            <w:pPr>
              <w:rPr>
                <w:rFonts w:ascii="Arial" w:hAnsi="Arial" w:cs="Arial"/>
                <w:b/>
                <w:sz w:val="20"/>
                <w:szCs w:val="20"/>
              </w:rPr>
            </w:pPr>
            <w:r>
              <w:rPr>
                <w:rFonts w:ascii="Arial" w:hAnsi="Arial" w:cs="Arial"/>
                <w:b/>
                <w:sz w:val="20"/>
                <w:szCs w:val="20"/>
              </w:rPr>
              <w:t>Re</w:t>
            </w:r>
            <w:r w:rsidR="00BF0E87">
              <w:rPr>
                <w:rFonts w:ascii="Arial" w:hAnsi="Arial" w:cs="Arial"/>
                <w:b/>
                <w:sz w:val="20"/>
                <w:szCs w:val="20"/>
              </w:rPr>
              <w:t>-</w:t>
            </w:r>
            <w:r>
              <w:rPr>
                <w:rFonts w:ascii="Arial" w:hAnsi="Arial" w:cs="Arial"/>
                <w:b/>
                <w:sz w:val="20"/>
                <w:szCs w:val="20"/>
              </w:rPr>
              <w:t xml:space="preserve">licensure </w:t>
            </w:r>
          </w:p>
          <w:p w:rsidR="00C9354E" w:rsidRPr="007819A2" w:rsidRDefault="002A6349" w:rsidP="00AB5507">
            <w:pPr>
              <w:rPr>
                <w:rFonts w:ascii="Arial" w:hAnsi="Arial" w:cs="Arial"/>
                <w:b/>
                <w:sz w:val="20"/>
                <w:szCs w:val="20"/>
              </w:rPr>
            </w:pPr>
            <w:r>
              <w:rPr>
                <w:rFonts w:ascii="Arial" w:hAnsi="Arial" w:cs="Arial"/>
                <w:b/>
                <w:sz w:val="20"/>
                <w:szCs w:val="20"/>
              </w:rPr>
              <w:t>Re-certification  Points</w:t>
            </w:r>
          </w:p>
        </w:tc>
        <w:tc>
          <w:tcPr>
            <w:tcW w:w="2470" w:type="dxa"/>
            <w:gridSpan w:val="3"/>
            <w:vAlign w:val="bottom"/>
          </w:tcPr>
          <w:p w:rsidR="00C9354E" w:rsidRPr="007A6CD5" w:rsidRDefault="00C9354E" w:rsidP="00AB5507">
            <w:pPr>
              <w:rPr>
                <w:rFonts w:ascii="Arial" w:hAnsi="Arial" w:cs="Arial"/>
                <w:b/>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tc>
        <w:tc>
          <w:tcPr>
            <w:tcW w:w="3068" w:type="dxa"/>
            <w:gridSpan w:val="3"/>
            <w:vAlign w:val="bottom"/>
          </w:tcPr>
          <w:p w:rsidR="00C9354E" w:rsidRDefault="00C9354E" w:rsidP="00AB5507">
            <w:pPr>
              <w:rPr>
                <w:rFonts w:ascii="Arial" w:hAnsi="Arial" w:cs="Arial"/>
                <w:b/>
                <w:sz w:val="20"/>
                <w:szCs w:val="20"/>
              </w:rPr>
            </w:pPr>
            <w:r w:rsidRPr="007819A2">
              <w:rPr>
                <w:rFonts w:ascii="Arial" w:hAnsi="Arial" w:cs="Arial"/>
                <w:b/>
                <w:sz w:val="20"/>
                <w:szCs w:val="20"/>
              </w:rPr>
              <w:t>Approval Date</w:t>
            </w:r>
          </w:p>
          <w:p w:rsidR="00C9354E" w:rsidRPr="009345B9" w:rsidRDefault="00C9354E" w:rsidP="00AB5507">
            <w:pPr>
              <w:rPr>
                <w:rFonts w:ascii="Arial" w:hAnsi="Arial" w:cs="Arial"/>
                <w:i/>
                <w:sz w:val="16"/>
                <w:szCs w:val="16"/>
              </w:rPr>
            </w:pPr>
            <w:r w:rsidRPr="009345B9">
              <w:rPr>
                <w:rFonts w:ascii="Arial" w:hAnsi="Arial" w:cs="Arial"/>
                <w:i/>
                <w:sz w:val="16"/>
                <w:szCs w:val="16"/>
              </w:rPr>
              <w:t>(For internal use only)</w:t>
            </w:r>
          </w:p>
        </w:tc>
        <w:tc>
          <w:tcPr>
            <w:tcW w:w="2514" w:type="dxa"/>
            <w:gridSpan w:val="2"/>
            <w:vAlign w:val="bottom"/>
          </w:tcPr>
          <w:p w:rsidR="00C9354E" w:rsidRPr="007A6CD5" w:rsidRDefault="00C9354E" w:rsidP="00AB5507">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5"/>
                  <w:enabled/>
                  <w:calcOnExit w:val="0"/>
                  <w:textInput>
                    <w:type w:val="dat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tc>
      </w:tr>
    </w:tbl>
    <w:p w:rsidR="0077553F" w:rsidRPr="007A6CD5" w:rsidRDefault="0077553F" w:rsidP="00AB5507">
      <w:pPr>
        <w:spacing w:after="0" w:line="240" w:lineRule="auto"/>
        <w:ind w:left="-540"/>
        <w:rPr>
          <w:rFonts w:ascii="Arial" w:hAnsi="Arial" w:cs="Arial"/>
          <w:sz w:val="18"/>
          <w:szCs w:val="18"/>
        </w:rPr>
      </w:pPr>
    </w:p>
    <w:p w:rsidR="00517100" w:rsidRPr="007A6CD5" w:rsidRDefault="00517100" w:rsidP="00AB5507">
      <w:pPr>
        <w:spacing w:after="0" w:line="240" w:lineRule="auto"/>
        <w:ind w:left="-54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Class Description (Use the SIS 400 characters from catalog description)</w:t>
      </w:r>
    </w:p>
    <w:p w:rsidR="00C014C9" w:rsidRPr="007A6CD5" w:rsidRDefault="00C014C9" w:rsidP="00AB5507">
      <w:pPr>
        <w:spacing w:after="0" w:line="240" w:lineRule="auto"/>
        <w:ind w:left="-540" w:firstLine="360"/>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597661" w:rsidRPr="00597661">
        <w:rPr>
          <w:rFonts w:ascii="Arial" w:hAnsi="Arial" w:cs="Arial"/>
          <w:noProof/>
          <w:sz w:val="18"/>
          <w:szCs w:val="18"/>
          <w:shd w:val="clear" w:color="auto" w:fill="D9D9D9" w:themeFill="background1" w:themeFillShade="D9"/>
        </w:rPr>
        <w:t xml:space="preserve">THIS </w:t>
      </w:r>
      <w:r w:rsidR="00597661">
        <w:rPr>
          <w:rFonts w:ascii="Arial" w:hAnsi="Arial" w:cs="Arial"/>
          <w:noProof/>
          <w:sz w:val="18"/>
          <w:szCs w:val="18"/>
          <w:shd w:val="clear" w:color="auto" w:fill="D9D9D9" w:themeFill="background1" w:themeFillShade="D9"/>
        </w:rPr>
        <w:t>S</w:t>
      </w:r>
      <w:r w:rsidR="00597661" w:rsidRPr="00597661">
        <w:rPr>
          <w:rFonts w:ascii="Arial" w:hAnsi="Arial" w:cs="Arial"/>
          <w:noProof/>
          <w:sz w:val="18"/>
          <w:szCs w:val="18"/>
          <w:shd w:val="clear" w:color="auto" w:fill="D9D9D9" w:themeFill="background1" w:themeFillShade="D9"/>
        </w:rPr>
        <w:t>EMINAR WILL EXPLORE THE CRITICAL ISSUES OF ART SINCE 1945. WE WILL MOVE CHRONOLOGICALLY THROUGH MAJOR ARTISTIC DEVELOPMENTS (ABSTRACT EXPRESSIONISM, MINIMALISM, CONCEPTUAL ART, ETC.) AND THE REACTIONS TO THEM. AMONG ISSUES TO BE CONSIDERED ARE THE ART OBJECT, MODERNISM AND POSTMODERNISM, AUDIENCE, IDENTITY, AND THE POLITICIZATION AND COMMERCIALIZATION OF ART.</w:t>
      </w:r>
      <w:r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Learning Outcomes</w:t>
      </w:r>
    </w:p>
    <w:p w:rsidR="00597661" w:rsidRPr="00597661" w:rsidRDefault="00C014C9" w:rsidP="00597661">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593F51" w:rsidRPr="00597661">
        <w:rPr>
          <w:rFonts w:ascii="Arial" w:hAnsi="Arial" w:cs="Arial"/>
          <w:sz w:val="18"/>
          <w:szCs w:val="18"/>
          <w:shd w:val="clear" w:color="auto" w:fill="D9D9D9" w:themeFill="background1" w:themeFillShade="D9"/>
        </w:rPr>
        <w:t xml:space="preserve">UPON COMPLETION OF THE COURSE, STUDENTS WILL </w:t>
      </w:r>
    </w:p>
    <w:p w:rsidR="00597661" w:rsidRPr="00597661" w:rsidRDefault="00593F51" w:rsidP="00597661">
      <w:pPr>
        <w:spacing w:after="0" w:line="240" w:lineRule="auto"/>
        <w:ind w:left="-540" w:firstLine="360"/>
        <w:rPr>
          <w:rFonts w:ascii="Arial" w:hAnsi="Arial" w:cs="Arial"/>
          <w:sz w:val="18"/>
          <w:szCs w:val="18"/>
          <w:shd w:val="clear" w:color="auto" w:fill="D9D9D9" w:themeFill="background1" w:themeFillShade="D9"/>
        </w:rPr>
      </w:pPr>
      <w:r w:rsidRPr="00597661">
        <w:rPr>
          <w:rFonts w:ascii="Arial" w:hAnsi="Arial" w:cs="Arial"/>
          <w:sz w:val="18"/>
          <w:szCs w:val="18"/>
          <w:shd w:val="clear" w:color="auto" w:fill="D9D9D9" w:themeFill="background1" w:themeFillShade="D9"/>
        </w:rPr>
        <w:t>1-</w:t>
      </w:r>
      <w:r w:rsidRPr="00597661">
        <w:rPr>
          <w:rFonts w:ascii="Arial" w:hAnsi="Arial" w:cs="Arial"/>
          <w:sz w:val="18"/>
          <w:szCs w:val="18"/>
          <w:shd w:val="clear" w:color="auto" w:fill="D9D9D9" w:themeFill="background1" w:themeFillShade="D9"/>
        </w:rPr>
        <w:tab/>
        <w:t>BE ABLE TO IDENTIFY WORKS OF CONTEMPORARY ART MOVEMENTS AND THEIR ARTISTS.</w:t>
      </w:r>
      <w:bookmarkStart w:id="1" w:name="_GoBack"/>
      <w:bookmarkEnd w:id="1"/>
    </w:p>
    <w:p w:rsidR="00597661" w:rsidRPr="00597661" w:rsidRDefault="00593F51" w:rsidP="00597661">
      <w:pPr>
        <w:spacing w:after="0" w:line="240" w:lineRule="auto"/>
        <w:ind w:left="-540" w:firstLine="360"/>
        <w:rPr>
          <w:rFonts w:ascii="Arial" w:hAnsi="Arial" w:cs="Arial"/>
          <w:sz w:val="18"/>
          <w:szCs w:val="18"/>
          <w:shd w:val="clear" w:color="auto" w:fill="D9D9D9" w:themeFill="background1" w:themeFillShade="D9"/>
        </w:rPr>
      </w:pPr>
      <w:r w:rsidRPr="00597661">
        <w:rPr>
          <w:rFonts w:ascii="Arial" w:hAnsi="Arial" w:cs="Arial"/>
          <w:sz w:val="18"/>
          <w:szCs w:val="18"/>
          <w:shd w:val="clear" w:color="auto" w:fill="D9D9D9" w:themeFill="background1" w:themeFillShade="D9"/>
        </w:rPr>
        <w:t>2-</w:t>
      </w:r>
      <w:r w:rsidRPr="00597661">
        <w:rPr>
          <w:rFonts w:ascii="Arial" w:hAnsi="Arial" w:cs="Arial"/>
          <w:sz w:val="18"/>
          <w:szCs w:val="18"/>
          <w:shd w:val="clear" w:color="auto" w:fill="D9D9D9" w:themeFill="background1" w:themeFillShade="D9"/>
        </w:rPr>
        <w:tab/>
        <w:t xml:space="preserve">HAVE REFINED THEIR ABILITY TO DESCRIBE AND ANALYZE IMAGES. </w:t>
      </w:r>
    </w:p>
    <w:p w:rsidR="00597661" w:rsidRPr="00597661" w:rsidRDefault="00593F51" w:rsidP="00597661">
      <w:pPr>
        <w:spacing w:after="0" w:line="240" w:lineRule="auto"/>
        <w:ind w:left="-540" w:firstLine="360"/>
        <w:rPr>
          <w:rFonts w:ascii="Arial" w:hAnsi="Arial" w:cs="Arial"/>
          <w:sz w:val="18"/>
          <w:szCs w:val="18"/>
          <w:shd w:val="clear" w:color="auto" w:fill="D9D9D9" w:themeFill="background1" w:themeFillShade="D9"/>
        </w:rPr>
      </w:pPr>
      <w:r w:rsidRPr="00597661">
        <w:rPr>
          <w:rFonts w:ascii="Arial" w:hAnsi="Arial" w:cs="Arial"/>
          <w:sz w:val="18"/>
          <w:szCs w:val="18"/>
          <w:shd w:val="clear" w:color="auto" w:fill="D9D9D9" w:themeFill="background1" w:themeFillShade="D9"/>
        </w:rPr>
        <w:t>3-</w:t>
      </w:r>
      <w:r w:rsidRPr="00597661">
        <w:rPr>
          <w:rFonts w:ascii="Arial" w:hAnsi="Arial" w:cs="Arial"/>
          <w:sz w:val="18"/>
          <w:szCs w:val="18"/>
          <w:shd w:val="clear" w:color="auto" w:fill="D9D9D9" w:themeFill="background1" w:themeFillShade="D9"/>
        </w:rPr>
        <w:tab/>
        <w:t>HAVE DEVELOPED THEIR CRITICAL READING SKILL</w:t>
      </w:r>
      <w:r>
        <w:rPr>
          <w:rFonts w:ascii="Arial" w:hAnsi="Arial" w:cs="Arial"/>
          <w:sz w:val="18"/>
          <w:szCs w:val="18"/>
          <w:shd w:val="clear" w:color="auto" w:fill="D9D9D9" w:themeFill="background1" w:themeFillShade="D9"/>
        </w:rPr>
        <w:t>S.</w:t>
      </w:r>
    </w:p>
    <w:p w:rsidR="00597661" w:rsidRPr="00597661" w:rsidRDefault="00593F51" w:rsidP="00597661">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4</w:t>
      </w:r>
      <w:r w:rsidRPr="00597661">
        <w:rPr>
          <w:rFonts w:ascii="Arial" w:hAnsi="Arial" w:cs="Arial"/>
          <w:sz w:val="18"/>
          <w:szCs w:val="18"/>
          <w:shd w:val="clear" w:color="auto" w:fill="D9D9D9" w:themeFill="background1" w:themeFillShade="D9"/>
        </w:rPr>
        <w:t>-</w:t>
      </w:r>
      <w:r w:rsidRPr="00597661">
        <w:rPr>
          <w:rFonts w:ascii="Arial" w:hAnsi="Arial" w:cs="Arial"/>
          <w:sz w:val="18"/>
          <w:szCs w:val="18"/>
          <w:shd w:val="clear" w:color="auto" w:fill="D9D9D9" w:themeFill="background1" w:themeFillShade="D9"/>
        </w:rPr>
        <w:tab/>
        <w:t>BE ABLE TO CONDUCT RESEARCH AND PRESENT THEIR FINDINGS.</w:t>
      </w:r>
    </w:p>
    <w:p w:rsidR="00C014C9" w:rsidRPr="007A6CD5" w:rsidRDefault="00593F51" w:rsidP="00597661">
      <w:pPr>
        <w:spacing w:after="0" w:line="240" w:lineRule="auto"/>
        <w:ind w:left="-540" w:firstLine="360"/>
        <w:rPr>
          <w:rFonts w:ascii="Arial" w:hAnsi="Arial" w:cs="Arial"/>
          <w:sz w:val="18"/>
          <w:szCs w:val="18"/>
        </w:rPr>
      </w:pPr>
      <w:r>
        <w:rPr>
          <w:rFonts w:ascii="Arial" w:hAnsi="Arial" w:cs="Arial"/>
          <w:sz w:val="18"/>
          <w:szCs w:val="18"/>
          <w:shd w:val="clear" w:color="auto" w:fill="D9D9D9" w:themeFill="background1" w:themeFillShade="D9"/>
        </w:rPr>
        <w:t>5</w:t>
      </w:r>
      <w:r w:rsidRPr="00597661">
        <w:rPr>
          <w:rFonts w:ascii="Arial" w:hAnsi="Arial" w:cs="Arial"/>
          <w:sz w:val="18"/>
          <w:szCs w:val="18"/>
          <w:shd w:val="clear" w:color="auto" w:fill="D9D9D9" w:themeFill="background1" w:themeFillShade="D9"/>
        </w:rPr>
        <w:t>-</w:t>
      </w:r>
      <w:r w:rsidRPr="00597661">
        <w:rPr>
          <w:rFonts w:ascii="Arial" w:hAnsi="Arial" w:cs="Arial"/>
          <w:sz w:val="18"/>
          <w:szCs w:val="18"/>
          <w:shd w:val="clear" w:color="auto" w:fill="D9D9D9" w:themeFill="background1" w:themeFillShade="D9"/>
        </w:rPr>
        <w:tab/>
        <w:t xml:space="preserve">HAVE REFINED THEIR WRITING SKILLS.  </w:t>
      </w:r>
      <w:r w:rsidR="00C014C9" w:rsidRPr="007A6CD5">
        <w:rPr>
          <w:rFonts w:ascii="Arial" w:hAnsi="Arial" w:cs="Arial"/>
          <w:noProof/>
          <w:sz w:val="18"/>
          <w:szCs w:val="18"/>
          <w:shd w:val="clear" w:color="auto" w:fill="D9D9D9" w:themeFill="background1" w:themeFillShade="D9"/>
        </w:rPr>
        <w:t> </w:t>
      </w:r>
      <w:r w:rsidR="00C014C9" w:rsidRPr="007A6CD5">
        <w:rPr>
          <w:rFonts w:ascii="Arial" w:hAnsi="Arial" w:cs="Arial"/>
          <w:noProof/>
          <w:sz w:val="18"/>
          <w:szCs w:val="18"/>
          <w:shd w:val="clear" w:color="auto" w:fill="D9D9D9" w:themeFill="background1" w:themeFillShade="D9"/>
        </w:rPr>
        <w:t> </w:t>
      </w:r>
      <w:r w:rsidR="00C014C9" w:rsidRPr="007A6CD5">
        <w:rPr>
          <w:rFonts w:ascii="Arial" w:hAnsi="Arial" w:cs="Arial"/>
          <w:noProof/>
          <w:sz w:val="18"/>
          <w:szCs w:val="18"/>
          <w:shd w:val="clear" w:color="auto" w:fill="D9D9D9" w:themeFill="background1" w:themeFillShade="D9"/>
        </w:rPr>
        <w:t> </w:t>
      </w:r>
      <w:r w:rsidR="00C014C9" w:rsidRPr="007A6CD5">
        <w:rPr>
          <w:rFonts w:ascii="Arial" w:hAnsi="Arial" w:cs="Arial"/>
          <w:noProof/>
          <w:sz w:val="18"/>
          <w:szCs w:val="18"/>
          <w:shd w:val="clear" w:color="auto" w:fill="D9D9D9" w:themeFill="background1" w:themeFillShade="D9"/>
        </w:rPr>
        <w:t> </w:t>
      </w:r>
      <w:r w:rsidR="00C014C9" w:rsidRPr="007A6CD5">
        <w:rPr>
          <w:rFonts w:ascii="Arial" w:hAnsi="Arial" w:cs="Arial"/>
          <w:noProof/>
          <w:sz w:val="18"/>
          <w:szCs w:val="18"/>
          <w:shd w:val="clear" w:color="auto" w:fill="D9D9D9" w:themeFill="background1" w:themeFillShade="D9"/>
        </w:rPr>
        <w:t> </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Assessment Components</w:t>
      </w:r>
    </w:p>
    <w:p w:rsidR="00DA0ECC"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355511">
        <w:rPr>
          <w:rFonts w:ascii="Arial" w:hAnsi="Arial" w:cs="Arial"/>
          <w:sz w:val="18"/>
          <w:szCs w:val="18"/>
          <w:shd w:val="clear" w:color="auto" w:fill="D9D9D9" w:themeFill="background1" w:themeFillShade="D9"/>
        </w:rPr>
        <w:t>- PARTICIPATION</w:t>
      </w:r>
    </w:p>
    <w:p w:rsidR="003531B2"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WEEKLY RESPONSE PAPERS (6)</w:t>
      </w:r>
    </w:p>
    <w:p w:rsidR="003531B2"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CRITICAL ANALYSIS OF A WORK OF ART</w:t>
      </w:r>
    </w:p>
    <w:p w:rsidR="00391983"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PAPER PROJECT</w:t>
      </w:r>
    </w:p>
    <w:p w:rsidR="00391983"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xml:space="preserve">   - PAPER PROPOSAL</w:t>
      </w:r>
    </w:p>
    <w:p w:rsidR="00DA0ECC"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xml:space="preserve">   - ORAL PRESENTATION OF RESEARCH</w:t>
      </w:r>
    </w:p>
    <w:p w:rsidR="00DA0ECC" w:rsidRDefault="00355511"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xml:space="preserve">   - ROUGH DRAFT OF FINAL PAPER</w:t>
      </w:r>
    </w:p>
    <w:p w:rsidR="00C014C9" w:rsidRPr="007A6CD5" w:rsidRDefault="00355511" w:rsidP="00AB5507">
      <w:pPr>
        <w:spacing w:after="0" w:line="240" w:lineRule="auto"/>
        <w:ind w:left="-540" w:firstLine="360"/>
        <w:rPr>
          <w:rFonts w:ascii="Arial" w:hAnsi="Arial" w:cs="Arial"/>
          <w:sz w:val="18"/>
          <w:szCs w:val="18"/>
        </w:rPr>
      </w:pPr>
      <w:r>
        <w:rPr>
          <w:rFonts w:ascii="Arial" w:hAnsi="Arial" w:cs="Arial"/>
          <w:sz w:val="18"/>
          <w:szCs w:val="18"/>
          <w:shd w:val="clear" w:color="auto" w:fill="D9D9D9" w:themeFill="background1" w:themeFillShade="D9"/>
        </w:rPr>
        <w:t xml:space="preserve">   - FINAL PAPER (8-10 PAGES)</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Text (include ISBN, specific edition)</w:t>
      </w:r>
    </w:p>
    <w:p w:rsidR="008C1AE2"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5C5A50">
        <w:rPr>
          <w:rFonts w:ascii="Arial" w:hAnsi="Arial" w:cs="Arial"/>
          <w:sz w:val="18"/>
          <w:szCs w:val="18"/>
          <w:shd w:val="clear" w:color="auto" w:fill="D9D9D9" w:themeFill="background1" w:themeFillShade="D9"/>
        </w:rPr>
        <w:t xml:space="preserve">DEBRA BRICKER BALKAN, ABSTRACT EXPRESSIONISM (2005)  ISBN </w:t>
      </w:r>
      <w:r w:rsidR="005C5A50" w:rsidRPr="00513710">
        <w:rPr>
          <w:rFonts w:ascii="Arial" w:hAnsi="Arial" w:cs="Arial"/>
          <w:sz w:val="18"/>
          <w:szCs w:val="18"/>
          <w:shd w:val="clear" w:color="auto" w:fill="D9D9D9" w:themeFill="background1" w:themeFillShade="D9"/>
        </w:rPr>
        <w:t>1854373064</w:t>
      </w:r>
    </w:p>
    <w:p w:rsidR="008C1AE2" w:rsidRDefault="005C5A50" w:rsidP="00AB5507">
      <w:pPr>
        <w:spacing w:after="0" w:line="240" w:lineRule="auto"/>
        <w:ind w:left="-540" w:firstLine="360"/>
        <w:rPr>
          <w:rFonts w:ascii="Arial" w:hAnsi="Arial" w:cs="Arial"/>
          <w:sz w:val="18"/>
          <w:szCs w:val="18"/>
          <w:shd w:val="clear" w:color="auto" w:fill="D9D9D9" w:themeFill="background1" w:themeFillShade="D9"/>
        </w:rPr>
      </w:pPr>
      <w:r>
        <w:rPr>
          <w:rFonts w:ascii="Arial" w:hAnsi="Arial" w:cs="Arial"/>
          <w:sz w:val="18"/>
          <w:szCs w:val="18"/>
          <w:shd w:val="clear" w:color="auto" w:fill="D9D9D9" w:themeFill="background1" w:themeFillShade="D9"/>
        </w:rPr>
        <w:t xml:space="preserve">DAVID BACHELOR, MINIMALISM (1997)  ISBN </w:t>
      </w:r>
      <w:r w:rsidRPr="00513710">
        <w:rPr>
          <w:rFonts w:ascii="Arial" w:hAnsi="Arial" w:cs="Arial"/>
          <w:sz w:val="18"/>
          <w:szCs w:val="18"/>
          <w:shd w:val="clear" w:color="auto" w:fill="D9D9D9" w:themeFill="background1" w:themeFillShade="D9"/>
        </w:rPr>
        <w:t>0521627591</w:t>
      </w:r>
    </w:p>
    <w:p w:rsidR="00C014C9" w:rsidRPr="007A6CD5" w:rsidRDefault="005C5A50" w:rsidP="00AB5507">
      <w:pPr>
        <w:spacing w:after="0" w:line="240" w:lineRule="auto"/>
        <w:ind w:left="-540" w:firstLine="360"/>
        <w:rPr>
          <w:rFonts w:ascii="Arial" w:hAnsi="Arial" w:cs="Arial"/>
          <w:sz w:val="18"/>
          <w:szCs w:val="18"/>
        </w:rPr>
      </w:pPr>
      <w:r>
        <w:rPr>
          <w:rFonts w:ascii="Arial" w:hAnsi="Arial" w:cs="Arial"/>
          <w:sz w:val="18"/>
          <w:szCs w:val="18"/>
          <w:shd w:val="clear" w:color="auto" w:fill="D9D9D9" w:themeFill="background1" w:themeFillShade="D9"/>
        </w:rPr>
        <w:t xml:space="preserve">IRVING SANDLER, ART OF THE POSTMODERN ERA: FROM THE LATE 1960S TO THE EARLY 1990S (1997)       ISBN   </w:t>
      </w:r>
      <w:r w:rsidRPr="00513710">
        <w:rPr>
          <w:rFonts w:ascii="Arial" w:hAnsi="Arial" w:cs="Arial"/>
          <w:sz w:val="18"/>
          <w:szCs w:val="18"/>
          <w:shd w:val="clear" w:color="auto" w:fill="D9D9D9" w:themeFill="background1" w:themeFillShade="D9"/>
        </w:rPr>
        <w:t>0813334330</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lastRenderedPageBreak/>
        <w:t>Required Additional Resources and Technical Components</w:t>
      </w:r>
    </w:p>
    <w:p w:rsidR="00C014C9"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513710">
        <w:rPr>
          <w:rFonts w:ascii="Arial" w:hAnsi="Arial" w:cs="Arial"/>
          <w:noProof/>
          <w:sz w:val="18"/>
          <w:szCs w:val="18"/>
          <w:shd w:val="clear" w:color="auto" w:fill="D9D9D9" w:themeFill="background1" w:themeFillShade="D9"/>
        </w:rPr>
        <w:t>ADDITIONAL READINGS ON COLLAB</w:t>
      </w:r>
      <w:r w:rsidRPr="007A6CD5">
        <w:rPr>
          <w:rFonts w:ascii="Arial" w:hAnsi="Arial" w:cs="Arial"/>
          <w:sz w:val="18"/>
          <w:szCs w:val="18"/>
          <w:shd w:val="clear" w:color="auto" w:fill="D9D9D9" w:themeFill="background1" w:themeFillShade="D9"/>
        </w:rPr>
        <w:fldChar w:fldCharType="end"/>
      </w: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rPr>
          <w:rFonts w:ascii="Arial" w:hAnsi="Arial" w:cs="Arial"/>
          <w:sz w:val="18"/>
          <w:szCs w:val="18"/>
          <w:shd w:val="clear" w:color="auto" w:fill="D9D9D9" w:themeFill="background1" w:themeFillShade="D9"/>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Other Class Expectations (for Classroom/Internet and Web-Based classes, specify any live (synchronous) meetings dates, times, delivery mode)</w:t>
      </w:r>
    </w:p>
    <w:p w:rsidR="00C014C9"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6C5ACB">
        <w:rPr>
          <w:rFonts w:ascii="Arial" w:hAnsi="Arial" w:cs="Arial"/>
          <w:sz w:val="18"/>
          <w:szCs w:val="18"/>
          <w:shd w:val="clear" w:color="auto" w:fill="D9D9D9" w:themeFill="background1" w:themeFillShade="D9"/>
        </w:rPr>
        <w:t> </w:t>
      </w:r>
      <w:r w:rsidR="006C5ACB">
        <w:rPr>
          <w:rFonts w:ascii="Arial" w:hAnsi="Arial" w:cs="Arial"/>
          <w:sz w:val="18"/>
          <w:szCs w:val="18"/>
          <w:shd w:val="clear" w:color="auto" w:fill="D9D9D9" w:themeFill="background1" w:themeFillShade="D9"/>
        </w:rPr>
        <w:t> </w:t>
      </w:r>
      <w:r w:rsidR="006C5ACB">
        <w:rPr>
          <w:rFonts w:ascii="Arial" w:hAnsi="Arial" w:cs="Arial"/>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36570E" w:rsidRPr="007A6CD5" w:rsidRDefault="0036570E" w:rsidP="00AB5507">
      <w:pPr>
        <w:spacing w:after="0" w:line="240" w:lineRule="auto"/>
        <w:ind w:left="-540"/>
        <w:rPr>
          <w:rFonts w:ascii="Arial" w:hAnsi="Arial" w:cs="Arial"/>
          <w:sz w:val="18"/>
          <w:szCs w:val="18"/>
        </w:rPr>
      </w:pPr>
    </w:p>
    <w:p w:rsidR="0036570E" w:rsidRPr="007A6CD5" w:rsidRDefault="0036570E" w:rsidP="00AB5507">
      <w:pPr>
        <w:spacing w:after="0" w:line="240" w:lineRule="auto"/>
        <w:ind w:left="-540"/>
        <w:rPr>
          <w:rFonts w:ascii="Arial" w:hAnsi="Arial" w:cs="Arial"/>
          <w:sz w:val="18"/>
          <w:szCs w:val="18"/>
        </w:rPr>
      </w:pPr>
    </w:p>
    <w:p w:rsidR="00C014C9" w:rsidRDefault="00C014C9" w:rsidP="00AB5507">
      <w:pPr>
        <w:spacing w:after="0" w:line="240" w:lineRule="auto"/>
        <w:ind w:left="-540"/>
        <w:rPr>
          <w:rFonts w:ascii="Arial" w:hAnsi="Arial" w:cs="Arial"/>
          <w:sz w:val="18"/>
          <w:szCs w:val="18"/>
        </w:rPr>
        <w:sectPr w:rsidR="00C014C9" w:rsidSect="00FB369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720" w:footer="720" w:gutter="0"/>
          <w:cols w:space="720"/>
        </w:sectPr>
      </w:pPr>
    </w:p>
    <w:p w:rsidR="00C42A73" w:rsidRDefault="00C42A73" w:rsidP="00637551">
      <w:pPr>
        <w:spacing w:after="0" w:line="240" w:lineRule="auto"/>
        <w:ind w:left="-540"/>
      </w:pPr>
    </w:p>
    <w:p w:rsidR="0036570E" w:rsidRDefault="0036570E" w:rsidP="009D06B5">
      <w:pPr>
        <w:spacing w:after="0" w:line="240" w:lineRule="auto"/>
        <w:ind w:left="-360"/>
        <w:rPr>
          <w:rFonts w:ascii="Arial" w:hAnsi="Arial" w:cs="Arial"/>
          <w:sz w:val="18"/>
          <w:szCs w:val="18"/>
          <w:shd w:val="clear" w:color="auto" w:fill="D9D9D9" w:themeFill="background1" w:themeFillShade="D9"/>
        </w:rPr>
      </w:pPr>
    </w:p>
    <w:sectPr w:rsidR="0036570E" w:rsidSect="00F239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FD" w:rsidRDefault="00361AFD">
      <w:pPr>
        <w:spacing w:after="0" w:line="240" w:lineRule="auto"/>
      </w:pPr>
      <w:r>
        <w:separator/>
      </w:r>
    </w:p>
  </w:endnote>
  <w:endnote w:type="continuationSeparator" w:id="0">
    <w:p w:rsidR="00361AFD" w:rsidRDefault="0036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fornian FB">
    <w:altName w:val="Cambria Math"/>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E2" w:rsidRDefault="00EF3D32"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8E2" w:rsidRDefault="00361AFD" w:rsidP="00D338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E2" w:rsidRDefault="00EF3D32"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F51">
      <w:rPr>
        <w:rStyle w:val="PageNumber"/>
        <w:noProof/>
      </w:rPr>
      <w:t>2</w:t>
    </w:r>
    <w:r>
      <w:rPr>
        <w:rStyle w:val="PageNumber"/>
      </w:rPr>
      <w:fldChar w:fldCharType="end"/>
    </w:r>
  </w:p>
  <w:p w:rsidR="002C145B" w:rsidRDefault="00EF3D32" w:rsidP="00D338E2">
    <w:pPr>
      <w:pStyle w:val="Footer"/>
      <w:ind w:right="360"/>
    </w:pPr>
    <w:r>
      <w:t>SCPS_</w:t>
    </w:r>
    <w:r w:rsidR="00637551">
      <w:t>Class_Overview</w:t>
    </w:r>
    <w:r w:rsidR="00D55CEE">
      <w:t>_</w:t>
    </w:r>
    <w:r w:rsidR="009B2AAF">
      <w:t>Template_</w:t>
    </w:r>
    <w:r w:rsidR="00D55CEE">
      <w:t>Spring_12</w:t>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AF" w:rsidRDefault="009B2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FD" w:rsidRDefault="00361AFD">
      <w:pPr>
        <w:spacing w:after="0" w:line="240" w:lineRule="auto"/>
      </w:pPr>
      <w:r>
        <w:separator/>
      </w:r>
    </w:p>
  </w:footnote>
  <w:footnote w:type="continuationSeparator" w:id="0">
    <w:p w:rsidR="00361AFD" w:rsidRDefault="00361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AF" w:rsidRDefault="009B2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AF" w:rsidRDefault="009B2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AF" w:rsidRDefault="009B2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265E8"/>
    <w:multiLevelType w:val="hybridMultilevel"/>
    <w:tmpl w:val="8B0C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974E4"/>
    <w:multiLevelType w:val="hybridMultilevel"/>
    <w:tmpl w:val="81DA05F2"/>
    <w:lvl w:ilvl="0" w:tplc="E6DAD9D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3D73258B"/>
    <w:multiLevelType w:val="hybridMultilevel"/>
    <w:tmpl w:val="F6667122"/>
    <w:lvl w:ilvl="0" w:tplc="0409000D">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890E50"/>
    <w:multiLevelType w:val="hybridMultilevel"/>
    <w:tmpl w:val="32BE1E94"/>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C16950"/>
    <w:multiLevelType w:val="hybridMultilevel"/>
    <w:tmpl w:val="46A45E6C"/>
    <w:lvl w:ilvl="0" w:tplc="BC28016C">
      <w:start w:val="1"/>
      <w:numFmt w:val="decimal"/>
      <w:lvlText w:val="%1."/>
      <w:lvlJc w:val="left"/>
      <w:pPr>
        <w:ind w:left="-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42994"/>
    <w:multiLevelType w:val="hybridMultilevel"/>
    <w:tmpl w:val="7B782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63B9"/>
    <w:multiLevelType w:val="hybridMultilevel"/>
    <w:tmpl w:val="1B1415CA"/>
    <w:lvl w:ilvl="0" w:tplc="0409000F">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A5B3A30"/>
    <w:multiLevelType w:val="hybridMultilevel"/>
    <w:tmpl w:val="2520A1E2"/>
    <w:lvl w:ilvl="0" w:tplc="D73CC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ydZ8TgevnYPe4B0Sk/0xQEH1kzw=" w:salt="HC51CQwLVq0xU3x/r0bMF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EE"/>
    <w:rsid w:val="00003CC8"/>
    <w:rsid w:val="000D55A4"/>
    <w:rsid w:val="0013174B"/>
    <w:rsid w:val="00194B13"/>
    <w:rsid w:val="001B5374"/>
    <w:rsid w:val="001F120B"/>
    <w:rsid w:val="00223823"/>
    <w:rsid w:val="00247C90"/>
    <w:rsid w:val="002A4830"/>
    <w:rsid w:val="002A6349"/>
    <w:rsid w:val="002F15A4"/>
    <w:rsid w:val="00313668"/>
    <w:rsid w:val="00343D66"/>
    <w:rsid w:val="003531B2"/>
    <w:rsid w:val="00355511"/>
    <w:rsid w:val="00361AFD"/>
    <w:rsid w:val="0036570E"/>
    <w:rsid w:val="00391983"/>
    <w:rsid w:val="003C34E7"/>
    <w:rsid w:val="003C3D32"/>
    <w:rsid w:val="00405950"/>
    <w:rsid w:val="0042752D"/>
    <w:rsid w:val="004E6B97"/>
    <w:rsid w:val="00513710"/>
    <w:rsid w:val="00517100"/>
    <w:rsid w:val="00555566"/>
    <w:rsid w:val="00570CA2"/>
    <w:rsid w:val="00593F51"/>
    <w:rsid w:val="005942A4"/>
    <w:rsid w:val="00597661"/>
    <w:rsid w:val="005B1BF8"/>
    <w:rsid w:val="005B637B"/>
    <w:rsid w:val="005B6852"/>
    <w:rsid w:val="005C5A50"/>
    <w:rsid w:val="00637551"/>
    <w:rsid w:val="00664753"/>
    <w:rsid w:val="006977EE"/>
    <w:rsid w:val="006C5ACB"/>
    <w:rsid w:val="006D57B4"/>
    <w:rsid w:val="0070289C"/>
    <w:rsid w:val="00751991"/>
    <w:rsid w:val="0075239C"/>
    <w:rsid w:val="0077553F"/>
    <w:rsid w:val="007819A2"/>
    <w:rsid w:val="00794CA5"/>
    <w:rsid w:val="007A6CD5"/>
    <w:rsid w:val="00827FC0"/>
    <w:rsid w:val="00842053"/>
    <w:rsid w:val="008623A3"/>
    <w:rsid w:val="00877B54"/>
    <w:rsid w:val="008962DC"/>
    <w:rsid w:val="008B24F6"/>
    <w:rsid w:val="008C1AE2"/>
    <w:rsid w:val="008C2031"/>
    <w:rsid w:val="008D40C3"/>
    <w:rsid w:val="00910250"/>
    <w:rsid w:val="009345B9"/>
    <w:rsid w:val="009451C5"/>
    <w:rsid w:val="009A39C4"/>
    <w:rsid w:val="009A5729"/>
    <w:rsid w:val="009B2AAF"/>
    <w:rsid w:val="009D06B5"/>
    <w:rsid w:val="00A159F9"/>
    <w:rsid w:val="00A3458E"/>
    <w:rsid w:val="00A72342"/>
    <w:rsid w:val="00A723B8"/>
    <w:rsid w:val="00AB5507"/>
    <w:rsid w:val="00AB5D34"/>
    <w:rsid w:val="00AE0517"/>
    <w:rsid w:val="00BA2CAA"/>
    <w:rsid w:val="00BF0E87"/>
    <w:rsid w:val="00BF6475"/>
    <w:rsid w:val="00C014C9"/>
    <w:rsid w:val="00C36A85"/>
    <w:rsid w:val="00C42A73"/>
    <w:rsid w:val="00C57498"/>
    <w:rsid w:val="00C9354E"/>
    <w:rsid w:val="00CB4A96"/>
    <w:rsid w:val="00CD20A5"/>
    <w:rsid w:val="00CE5CC7"/>
    <w:rsid w:val="00CF1666"/>
    <w:rsid w:val="00D15579"/>
    <w:rsid w:val="00D55CEE"/>
    <w:rsid w:val="00DA0ECC"/>
    <w:rsid w:val="00E04945"/>
    <w:rsid w:val="00E54D6F"/>
    <w:rsid w:val="00EA141D"/>
    <w:rsid w:val="00EF3D32"/>
    <w:rsid w:val="00F2399B"/>
    <w:rsid w:val="00F54942"/>
    <w:rsid w:val="00F57247"/>
    <w:rsid w:val="00FB7F6E"/>
    <w:rsid w:val="00FE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2A73"/>
    <w:pPr>
      <w:keepNext/>
      <w:spacing w:after="0" w:line="240" w:lineRule="auto"/>
      <w:outlineLvl w:val="0"/>
    </w:pPr>
    <w:rPr>
      <w:rFonts w:ascii="Times New Roman" w:eastAsia="Arial Unicode M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hAnsi="Tahoma" w:cs="Tahoma"/>
      <w:sz w:val="16"/>
      <w:szCs w:val="16"/>
    </w:rPr>
  </w:style>
  <w:style w:type="character" w:styleId="PlaceholderText">
    <w:name w:val="Placeholder Text"/>
    <w:basedOn w:val="DefaultParagraphFont"/>
    <w:uiPriority w:val="99"/>
    <w:semiHidden/>
    <w:rsid w:val="00405950"/>
    <w:rPr>
      <w:color w:val="808080"/>
    </w:rPr>
  </w:style>
  <w:style w:type="character" w:styleId="Hyperlink">
    <w:name w:val="Hyperlink"/>
    <w:basedOn w:val="DefaultParagraphFont"/>
    <w:rsid w:val="00CE5CC7"/>
    <w:rPr>
      <w:color w:val="0000FF"/>
      <w:u w:val="single"/>
    </w:rPr>
  </w:style>
  <w:style w:type="character" w:customStyle="1" w:styleId="Heading1Char">
    <w:name w:val="Heading 1 Char"/>
    <w:basedOn w:val="DefaultParagraphFont"/>
    <w:link w:val="Heading1"/>
    <w:rsid w:val="00C42A73"/>
    <w:rPr>
      <w:rFonts w:ascii="Times New Roman" w:eastAsia="Arial Unicode MS" w:hAnsi="Times New Roman" w:cs="Times New Roman"/>
      <w:b/>
      <w:sz w:val="24"/>
      <w:szCs w:val="24"/>
    </w:rPr>
  </w:style>
  <w:style w:type="paragraph" w:styleId="Footer">
    <w:name w:val="footer"/>
    <w:basedOn w:val="Normal"/>
    <w:link w:val="FooterChar"/>
    <w:rsid w:val="00C42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2A73"/>
    <w:rPr>
      <w:rFonts w:ascii="Times New Roman" w:eastAsia="Times New Roman" w:hAnsi="Times New Roman" w:cs="Times New Roman"/>
      <w:sz w:val="24"/>
      <w:szCs w:val="24"/>
    </w:rPr>
  </w:style>
  <w:style w:type="character" w:styleId="PageNumber">
    <w:name w:val="page number"/>
    <w:rsid w:val="00C42A73"/>
  </w:style>
  <w:style w:type="paragraph" w:styleId="ListParagraph">
    <w:name w:val="List Paragraph"/>
    <w:basedOn w:val="Normal"/>
    <w:uiPriority w:val="34"/>
    <w:qFormat/>
    <w:rsid w:val="00C014C9"/>
    <w:pPr>
      <w:ind w:left="720"/>
      <w:contextualSpacing/>
    </w:pPr>
  </w:style>
  <w:style w:type="paragraph" w:styleId="Header">
    <w:name w:val="header"/>
    <w:basedOn w:val="Normal"/>
    <w:link w:val="HeaderChar"/>
    <w:uiPriority w:val="99"/>
    <w:unhideWhenUsed/>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2A73"/>
    <w:pPr>
      <w:keepNext/>
      <w:spacing w:after="0" w:line="240" w:lineRule="auto"/>
      <w:outlineLvl w:val="0"/>
    </w:pPr>
    <w:rPr>
      <w:rFonts w:ascii="Times New Roman" w:eastAsia="Arial Unicode M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hAnsi="Tahoma" w:cs="Tahoma"/>
      <w:sz w:val="16"/>
      <w:szCs w:val="16"/>
    </w:rPr>
  </w:style>
  <w:style w:type="character" w:styleId="PlaceholderText">
    <w:name w:val="Placeholder Text"/>
    <w:basedOn w:val="DefaultParagraphFont"/>
    <w:uiPriority w:val="99"/>
    <w:semiHidden/>
    <w:rsid w:val="00405950"/>
    <w:rPr>
      <w:color w:val="808080"/>
    </w:rPr>
  </w:style>
  <w:style w:type="character" w:styleId="Hyperlink">
    <w:name w:val="Hyperlink"/>
    <w:basedOn w:val="DefaultParagraphFont"/>
    <w:rsid w:val="00CE5CC7"/>
    <w:rPr>
      <w:color w:val="0000FF"/>
      <w:u w:val="single"/>
    </w:rPr>
  </w:style>
  <w:style w:type="character" w:customStyle="1" w:styleId="Heading1Char">
    <w:name w:val="Heading 1 Char"/>
    <w:basedOn w:val="DefaultParagraphFont"/>
    <w:link w:val="Heading1"/>
    <w:rsid w:val="00C42A73"/>
    <w:rPr>
      <w:rFonts w:ascii="Times New Roman" w:eastAsia="Arial Unicode MS" w:hAnsi="Times New Roman" w:cs="Times New Roman"/>
      <w:b/>
      <w:sz w:val="24"/>
      <w:szCs w:val="24"/>
    </w:rPr>
  </w:style>
  <w:style w:type="paragraph" w:styleId="Footer">
    <w:name w:val="footer"/>
    <w:basedOn w:val="Normal"/>
    <w:link w:val="FooterChar"/>
    <w:rsid w:val="00C42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2A73"/>
    <w:rPr>
      <w:rFonts w:ascii="Times New Roman" w:eastAsia="Times New Roman" w:hAnsi="Times New Roman" w:cs="Times New Roman"/>
      <w:sz w:val="24"/>
      <w:szCs w:val="24"/>
    </w:rPr>
  </w:style>
  <w:style w:type="character" w:styleId="PageNumber">
    <w:name w:val="page number"/>
    <w:rsid w:val="00C42A73"/>
  </w:style>
  <w:style w:type="paragraph" w:styleId="ListParagraph">
    <w:name w:val="List Paragraph"/>
    <w:basedOn w:val="Normal"/>
    <w:uiPriority w:val="34"/>
    <w:qFormat/>
    <w:rsid w:val="00C014C9"/>
    <w:pPr>
      <w:ind w:left="720"/>
      <w:contextualSpacing/>
    </w:pPr>
  </w:style>
  <w:style w:type="paragraph" w:styleId="Header">
    <w:name w:val="header"/>
    <w:basedOn w:val="Normal"/>
    <w:link w:val="HeaderChar"/>
    <w:uiPriority w:val="99"/>
    <w:unhideWhenUsed/>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3D6215BB7624AB270844F68F88035" ma:contentTypeVersion="0" ma:contentTypeDescription="Create a new document." ma:contentTypeScope="" ma:versionID="1d6f8078dd6f9de75bdc0b1302a4cec3">
  <xsd:schema xmlns:xsd="http://www.w3.org/2001/XMLSchema" xmlns:xs="http://www.w3.org/2001/XMLSchema" xmlns:p="http://schemas.microsoft.com/office/2006/metadata/properties" xmlns:ns2="9b9a6d29-6725-4043-a40d-dab63e8dd015" targetNamespace="http://schemas.microsoft.com/office/2006/metadata/properties" ma:root="true" ma:fieldsID="b9b652811fa53048a349db715e38ef62" ns2:_="">
    <xsd:import namespace="9b9a6d29-6725-4043-a40d-dab63e8d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a6d29-6725-4043-a40d-dab63e8d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9DD3-4FE8-4F95-866E-E7518DD14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B2522-7155-4D09-A27A-8EC7A656B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a6d29-6725-4043-a40d-dab63e8d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E248D-0B2C-4346-A77C-7446073B7433}">
  <ds:schemaRefs>
    <ds:schemaRef ds:uri="http://schemas.microsoft.com/sharepoint/events"/>
  </ds:schemaRefs>
</ds:datastoreItem>
</file>

<file path=customXml/itemProps4.xml><?xml version="1.0" encoding="utf-8"?>
<ds:datastoreItem xmlns:ds="http://schemas.openxmlformats.org/officeDocument/2006/customXml" ds:itemID="{1365E9F2-2973-4DC4-98F4-86B122FD337D}">
  <ds:schemaRefs>
    <ds:schemaRef ds:uri="http://schemas.microsoft.com/sharepoint/v3/contenttype/forms"/>
  </ds:schemaRefs>
</ds:datastoreItem>
</file>

<file path=customXml/itemProps5.xml><?xml version="1.0" encoding="utf-8"?>
<ds:datastoreItem xmlns:ds="http://schemas.openxmlformats.org/officeDocument/2006/customXml" ds:itemID="{F54F278E-CBB4-4807-ADF4-0215EF01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Hunger</dc:creator>
  <cp:lastModifiedBy>Liz Nabi</cp:lastModifiedBy>
  <cp:revision>7</cp:revision>
  <cp:lastPrinted>2012-02-01T16:00:00Z</cp:lastPrinted>
  <dcterms:created xsi:type="dcterms:W3CDTF">2013-08-17T03:50:00Z</dcterms:created>
  <dcterms:modified xsi:type="dcterms:W3CDTF">2013-08-17T04:04:00Z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0x010100FA13D6215BB7624AB270844F68F88035</vt:lpwstr>
  </property>
</Properties>
</file>