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8C" w:rsidRDefault="00722F8C">
      <w:r w:rsidRPr="00704787">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71.25pt;visibility:visible">
            <v:imagedata r:id="rId7" o:title=""/>
          </v:shape>
        </w:pict>
      </w:r>
    </w:p>
    <w:p w:rsidR="00722F8C" w:rsidRDefault="00722F8C" w:rsidP="005413B5">
      <w:pPr>
        <w:spacing w:after="0" w:line="240" w:lineRule="auto"/>
        <w:ind w:left="-547"/>
        <w:jc w:val="center"/>
        <w:rPr>
          <w:rFonts w:ascii="Arial" w:hAnsi="Arial" w:cs="Arial"/>
          <w:b/>
        </w:rPr>
      </w:pPr>
      <w:r>
        <w:rPr>
          <w:rFonts w:ascii="Arial" w:hAnsi="Arial" w:cs="Arial"/>
          <w:b/>
        </w:rPr>
        <w:t>Syllabus Life Span Development, Summer 2017</w:t>
      </w:r>
    </w:p>
    <w:p w:rsidR="00722F8C" w:rsidRDefault="00722F8C" w:rsidP="005413B5">
      <w:pPr>
        <w:spacing w:after="0" w:line="240" w:lineRule="auto"/>
        <w:ind w:left="-547"/>
        <w:jc w:val="center"/>
        <w:rPr>
          <w:rFonts w:ascii="Arial" w:hAnsi="Arial" w:cs="Arial"/>
          <w:b/>
        </w:rPr>
      </w:pPr>
    </w:p>
    <w:p w:rsidR="00722F8C" w:rsidRPr="00450A51" w:rsidRDefault="00722F8C" w:rsidP="005413B5">
      <w:pPr>
        <w:spacing w:after="0" w:line="240" w:lineRule="auto"/>
        <w:ind w:left="-547"/>
        <w:jc w:val="center"/>
        <w:rPr>
          <w:rFonts w:ascii="Arial" w:hAnsi="Arial" w:cs="Arial"/>
          <w:b/>
        </w:rPr>
      </w:pPr>
    </w:p>
    <w:p w:rsidR="00722F8C" w:rsidRPr="00E22447" w:rsidRDefault="00722F8C" w:rsidP="005413B5">
      <w:pPr>
        <w:spacing w:after="0" w:line="240" w:lineRule="auto"/>
        <w:ind w:left="-180"/>
        <w:jc w:val="center"/>
        <w:rPr>
          <w:rFonts w:ascii="Arial" w:hAnsi="Arial" w:cs="Arial"/>
          <w:b/>
        </w:rPr>
      </w:pPr>
    </w:p>
    <w:p w:rsidR="00722F8C" w:rsidRDefault="00722F8C" w:rsidP="005413B5">
      <w:pPr>
        <w:spacing w:after="0" w:line="240" w:lineRule="auto"/>
        <w:ind w:left="-180" w:firstLine="180"/>
        <w:rPr>
          <w:rFonts w:ascii="Arial" w:hAnsi="Arial" w:cs="Arial"/>
          <w:b/>
          <w:sz w:val="24"/>
          <w:szCs w:val="24"/>
        </w:rPr>
      </w:pPr>
      <w:r w:rsidRPr="007E2337">
        <w:rPr>
          <w:rFonts w:ascii="Arial" w:hAnsi="Arial" w:cs="Arial"/>
          <w:b/>
          <w:sz w:val="24"/>
          <w:szCs w:val="24"/>
        </w:rPr>
        <w:t>General Class Information</w:t>
      </w:r>
    </w:p>
    <w:p w:rsidR="00722F8C" w:rsidRPr="007E2337" w:rsidRDefault="00722F8C" w:rsidP="005413B5">
      <w:pPr>
        <w:spacing w:after="0" w:line="240" w:lineRule="auto"/>
        <w:ind w:left="-180" w:firstLine="180"/>
        <w:rPr>
          <w:rFonts w:ascii="Arial" w:hAnsi="Arial" w:cs="Arial"/>
          <w:b/>
          <w:sz w:val="24"/>
          <w:szCs w:val="24"/>
        </w:rPr>
      </w:pPr>
    </w:p>
    <w:p w:rsidR="00722F8C" w:rsidRDefault="00722F8C" w:rsidP="005413B5">
      <w:pPr>
        <w:spacing w:after="0" w:line="240" w:lineRule="auto"/>
        <w:ind w:left="-180"/>
        <w:rPr>
          <w:rFonts w:ascii="Arial" w:hAnsi="Arial" w:cs="Arial"/>
        </w:rPr>
      </w:pPr>
      <w:r w:rsidRPr="009761DF">
        <w:rPr>
          <w:rFonts w:ascii="Arial" w:hAnsi="Arial" w:cs="Arial"/>
          <w:b/>
        </w:rPr>
        <w:tab/>
      </w:r>
      <w:r w:rsidRPr="000E491A">
        <w:rPr>
          <w:rFonts w:ascii="Arial" w:hAnsi="Arial" w:cs="Arial"/>
          <w:b/>
        </w:rPr>
        <w:t>Instructor Name and Contact Information</w:t>
      </w:r>
      <w:r w:rsidRPr="009761DF">
        <w:rPr>
          <w:rFonts w:ascii="Arial" w:hAnsi="Arial" w:cs="Arial"/>
        </w:rPr>
        <w:t>:</w:t>
      </w:r>
      <w:r>
        <w:rPr>
          <w:rFonts w:ascii="Arial" w:hAnsi="Arial" w:cs="Arial"/>
        </w:rPr>
        <w:t xml:space="preserve">  Dr. Mary Repass</w:t>
      </w:r>
    </w:p>
    <w:p w:rsidR="00722F8C" w:rsidRDefault="00722F8C" w:rsidP="005413B5">
      <w:pPr>
        <w:spacing w:after="0" w:line="240" w:lineRule="auto"/>
        <w:ind w:left="-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540-604-7746 cell, 540-371-7350 home</w:t>
      </w:r>
    </w:p>
    <w:p w:rsidR="00722F8C" w:rsidRDefault="00722F8C" w:rsidP="005413B5">
      <w:pPr>
        <w:spacing w:after="0" w:line="240" w:lineRule="auto"/>
        <w:ind w:left="-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rrglobalco@aol.com or mr3ku@virginia.edu</w:t>
      </w:r>
    </w:p>
    <w:p w:rsidR="00722F8C" w:rsidRDefault="00722F8C" w:rsidP="005413B5">
      <w:pPr>
        <w:spacing w:after="0" w:line="240" w:lineRule="auto"/>
        <w:ind w:left="-180"/>
        <w:rPr>
          <w:rFonts w:ascii="Arial" w:hAnsi="Arial" w:cs="Arial"/>
        </w:rPr>
      </w:pPr>
    </w:p>
    <w:p w:rsidR="00722F8C" w:rsidRPr="009761DF" w:rsidRDefault="00722F8C" w:rsidP="005413B5">
      <w:pPr>
        <w:spacing w:after="0" w:line="240" w:lineRule="auto"/>
        <w:ind w:left="-180"/>
        <w:rPr>
          <w:rFonts w:ascii="Arial" w:hAnsi="Arial" w:cs="Arial"/>
          <w:b/>
        </w:rPr>
      </w:pPr>
    </w:p>
    <w:p w:rsidR="00722F8C" w:rsidRDefault="00722F8C" w:rsidP="005413B5">
      <w:pPr>
        <w:spacing w:after="0" w:line="240" w:lineRule="auto"/>
        <w:rPr>
          <w:rFonts w:ascii="Arial" w:hAnsi="Arial" w:cs="Arial"/>
        </w:rPr>
      </w:pPr>
      <w:r w:rsidRPr="000E491A">
        <w:rPr>
          <w:rFonts w:ascii="Arial" w:hAnsi="Arial" w:cs="Arial"/>
          <w:b/>
        </w:rPr>
        <w:t>Subject Area and Catalog Number</w:t>
      </w:r>
      <w:r w:rsidRPr="009761DF">
        <w:rPr>
          <w:rFonts w:ascii="Arial" w:hAnsi="Arial" w:cs="Arial"/>
        </w:rPr>
        <w:t>:</w:t>
      </w:r>
      <w:r>
        <w:rPr>
          <w:rFonts w:ascii="Arial" w:hAnsi="Arial" w:cs="Arial"/>
        </w:rPr>
        <w:t xml:space="preserve">  ISSS 3460-301 Life Span Development</w:t>
      </w:r>
    </w:p>
    <w:p w:rsidR="00722F8C" w:rsidRPr="009761DF"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r w:rsidRPr="000E491A">
        <w:rPr>
          <w:rFonts w:ascii="Arial" w:hAnsi="Arial" w:cs="Arial"/>
          <w:b/>
        </w:rPr>
        <w:t>Year and Term:</w:t>
      </w:r>
      <w:bookmarkStart w:id="0" w:name="_GoBack"/>
      <w:bookmarkEnd w:id="0"/>
      <w:r>
        <w:rPr>
          <w:rFonts w:ascii="Arial" w:hAnsi="Arial" w:cs="Arial"/>
        </w:rPr>
        <w:t xml:space="preserve">  Summer 2017</w:t>
      </w:r>
    </w:p>
    <w:p w:rsidR="00722F8C" w:rsidRPr="009761DF"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r w:rsidRPr="000E491A">
        <w:rPr>
          <w:rFonts w:ascii="Arial" w:hAnsi="Arial" w:cs="Arial"/>
          <w:b/>
        </w:rPr>
        <w:t>Class Title</w:t>
      </w:r>
      <w:r w:rsidRPr="009761DF">
        <w:rPr>
          <w:rFonts w:ascii="Arial" w:hAnsi="Arial" w:cs="Arial"/>
        </w:rPr>
        <w:t>:</w:t>
      </w:r>
      <w:r>
        <w:rPr>
          <w:rFonts w:ascii="Arial" w:hAnsi="Arial" w:cs="Arial"/>
        </w:rPr>
        <w:t xml:space="preserve">  Life Span Development</w:t>
      </w:r>
    </w:p>
    <w:p w:rsidR="00722F8C" w:rsidRPr="009761DF"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r w:rsidRPr="000E491A">
        <w:rPr>
          <w:rFonts w:ascii="Arial" w:hAnsi="Arial" w:cs="Arial"/>
          <w:b/>
        </w:rPr>
        <w:t>Level:</w:t>
      </w:r>
      <w:r>
        <w:rPr>
          <w:rFonts w:ascii="Arial" w:hAnsi="Arial" w:cs="Arial"/>
        </w:rPr>
        <w:t xml:space="preserve">  Undergraduate</w:t>
      </w:r>
    </w:p>
    <w:p w:rsidR="00722F8C" w:rsidRPr="009761DF"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r w:rsidRPr="000E491A">
        <w:rPr>
          <w:rFonts w:ascii="Arial" w:hAnsi="Arial" w:cs="Arial"/>
          <w:b/>
        </w:rPr>
        <w:t>Credit Type</w:t>
      </w:r>
      <w:r w:rsidRPr="009761DF">
        <w:rPr>
          <w:rFonts w:ascii="Arial" w:hAnsi="Arial" w:cs="Arial"/>
        </w:rPr>
        <w:t>:</w:t>
      </w:r>
      <w:r>
        <w:rPr>
          <w:rFonts w:ascii="Arial" w:hAnsi="Arial" w:cs="Arial"/>
        </w:rPr>
        <w:t xml:space="preserve">  3 hrs</w:t>
      </w:r>
    </w:p>
    <w:p w:rsidR="00722F8C" w:rsidRDefault="00722F8C" w:rsidP="005413B5">
      <w:pPr>
        <w:spacing w:after="0" w:line="240" w:lineRule="auto"/>
        <w:rPr>
          <w:rFonts w:ascii="Arial" w:hAnsi="Arial" w:cs="Arial"/>
        </w:rPr>
      </w:pPr>
    </w:p>
    <w:p w:rsidR="00722F8C" w:rsidRPr="009761DF" w:rsidRDefault="00722F8C" w:rsidP="005413B5">
      <w:pPr>
        <w:spacing w:after="0" w:line="240" w:lineRule="auto"/>
        <w:rPr>
          <w:rFonts w:ascii="Arial" w:hAnsi="Arial" w:cs="Arial"/>
        </w:rPr>
      </w:pPr>
    </w:p>
    <w:p w:rsidR="00722F8C" w:rsidRPr="000E491A" w:rsidRDefault="00722F8C" w:rsidP="005413B5">
      <w:pPr>
        <w:spacing w:after="0" w:line="240" w:lineRule="auto"/>
        <w:rPr>
          <w:rFonts w:ascii="Arial" w:hAnsi="Arial" w:cs="Arial"/>
          <w:b/>
        </w:rPr>
      </w:pPr>
      <w:r w:rsidRPr="000E491A">
        <w:rPr>
          <w:rFonts w:ascii="Arial" w:hAnsi="Arial" w:cs="Arial"/>
          <w:b/>
        </w:rPr>
        <w:t>Class Description:</w:t>
      </w:r>
    </w:p>
    <w:p w:rsidR="00722F8C" w:rsidRDefault="00722F8C" w:rsidP="005413B5">
      <w:pPr>
        <w:spacing w:after="0" w:line="240" w:lineRule="auto"/>
        <w:rPr>
          <w:rFonts w:ascii="Arial" w:hAnsi="Arial" w:cs="Arial"/>
        </w:rPr>
      </w:pPr>
    </w:p>
    <w:p w:rsidR="00722F8C" w:rsidRPr="00C8394D" w:rsidRDefault="00722F8C" w:rsidP="00C8394D">
      <w:r>
        <w:rPr>
          <w:rFonts w:ascii="Arial" w:hAnsi="Arial" w:cs="Arial"/>
        </w:rPr>
        <w:t xml:space="preserve">Why we are, who we are? </w:t>
      </w:r>
      <w:r w:rsidRPr="000E491A">
        <w:rPr>
          <w:rFonts w:ascii="Arial" w:hAnsi="Arial" w:cs="Arial"/>
        </w:rPr>
        <w:t xml:space="preserve">How do we adapt to changes and challenges in our environment.  Study involves Millennials, Generation X, Generation Y, and Boomers.  </w:t>
      </w:r>
      <w:r>
        <w:rPr>
          <w:rFonts w:ascii="Arial" w:hAnsi="Arial" w:cs="Arial"/>
        </w:rPr>
        <w:t>How is our development similar and different.</w:t>
      </w:r>
      <w:r w:rsidRPr="000E491A">
        <w:rPr>
          <w:rFonts w:ascii="Arial" w:hAnsi="Arial" w:cs="Arial"/>
        </w:rPr>
        <w:t>  Investigates how "new" technology is impacting many areas of development and how new adaptations are occurring.  Studies the physical, social, psychological, and communication changes that are being made.  Are we now living in the age of the "App" generation?  How are computers and other technology changing genetic research, medical science, educational venues (online), and communication options?  How are these affecting human development?  What will the future bring and how will the world accommodate these changes?  The course will stress interaction within the class with a format of lecture, forums, and outside projects</w:t>
      </w:r>
      <w:r>
        <w:t>.</w:t>
      </w:r>
    </w:p>
    <w:p w:rsidR="00722F8C" w:rsidRDefault="00722F8C" w:rsidP="005413B5">
      <w:pPr>
        <w:spacing w:after="0" w:line="240" w:lineRule="auto"/>
        <w:rPr>
          <w:rFonts w:ascii="Arial" w:hAnsi="Arial" w:cs="Arial"/>
        </w:rPr>
      </w:pPr>
      <w:r w:rsidRPr="00C8394D">
        <w:rPr>
          <w:rFonts w:ascii="Arial" w:hAnsi="Arial" w:cs="Arial"/>
          <w:b/>
        </w:rPr>
        <w:t>Required Text</w:t>
      </w:r>
      <w:r>
        <w:rPr>
          <w:rFonts w:ascii="Arial" w:hAnsi="Arial" w:cs="Arial"/>
        </w:rPr>
        <w:t xml:space="preserve">:  Papalia, D. E., Olds, S. W., and Feldman, R. D.  </w:t>
      </w:r>
      <w:r w:rsidRPr="00D30216">
        <w:rPr>
          <w:rFonts w:ascii="Arial" w:hAnsi="Arial" w:cs="Arial"/>
          <w:i/>
        </w:rPr>
        <w:t>Human Development</w:t>
      </w:r>
    </w:p>
    <w:p w:rsidR="00722F8C" w:rsidRDefault="00722F8C" w:rsidP="005413B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C8394D">
        <w:rPr>
          <w:rFonts w:ascii="Arial" w:hAnsi="Arial" w:cs="Arial"/>
          <w:b/>
        </w:rPr>
        <w:t>11th or 12th Editions</w:t>
      </w:r>
      <w:r>
        <w:rPr>
          <w:rFonts w:ascii="Arial" w:hAnsi="Arial" w:cs="Arial"/>
        </w:rPr>
        <w:t xml:space="preserve">.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  McGraw-Hill.</w:t>
      </w: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r>
        <w:rPr>
          <w:rFonts w:ascii="Arial" w:hAnsi="Arial" w:cs="Arial"/>
        </w:rPr>
        <w:tab/>
      </w:r>
      <w:r>
        <w:rPr>
          <w:rFonts w:ascii="Arial" w:hAnsi="Arial" w:cs="Arial"/>
        </w:rPr>
        <w:tab/>
        <w:t xml:space="preserve">   The App Generation, </w:t>
      </w:r>
      <w:smartTag w:uri="urn:schemas-microsoft-com:office:smarttags" w:element="City">
        <w:r>
          <w:rPr>
            <w:rFonts w:ascii="Arial" w:hAnsi="Arial" w:cs="Arial"/>
          </w:rPr>
          <w:t>Gardner</w:t>
        </w:r>
      </w:smartTag>
      <w:r>
        <w:rPr>
          <w:rFonts w:ascii="Arial" w:hAnsi="Arial" w:cs="Arial"/>
        </w:rPr>
        <w:t xml:space="preserve"> &amp; </w:t>
      </w:r>
      <w:smartTag w:uri="urn:schemas-microsoft-com:office:smarttags" w:element="City">
        <w:smartTag w:uri="urn:schemas-microsoft-com:office:smarttags" w:element="place">
          <w:r>
            <w:rPr>
              <w:rFonts w:ascii="Arial" w:hAnsi="Arial" w:cs="Arial"/>
            </w:rPr>
            <w:t>Davis</w:t>
          </w:r>
        </w:smartTag>
      </w:smartTag>
      <w:r>
        <w:rPr>
          <w:rFonts w:ascii="Arial" w:hAnsi="Arial" w:cs="Arial"/>
        </w:rPr>
        <w:t>, 2013</w:t>
      </w: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r>
        <w:rPr>
          <w:rFonts w:ascii="Arial" w:hAnsi="Arial" w:cs="Arial"/>
        </w:rPr>
        <w:tab/>
      </w:r>
      <w:r>
        <w:rPr>
          <w:rFonts w:ascii="Arial" w:hAnsi="Arial" w:cs="Arial"/>
        </w:rPr>
        <w:tab/>
        <w:t xml:space="preserve">   Articles (noted in Collab Resources) will be posted prior to classes</w:t>
      </w: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Pr="009761DF"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b/>
        </w:rPr>
      </w:pPr>
      <w:r w:rsidRPr="00547AA6">
        <w:rPr>
          <w:rFonts w:ascii="Arial" w:hAnsi="Arial" w:cs="Arial"/>
          <w:b/>
        </w:rPr>
        <w:t>Learning Outcomes:</w:t>
      </w:r>
    </w:p>
    <w:p w:rsidR="00722F8C" w:rsidRDefault="00722F8C" w:rsidP="005413B5">
      <w:pPr>
        <w:spacing w:after="0" w:line="240" w:lineRule="auto"/>
        <w:rPr>
          <w:rFonts w:ascii="Arial" w:hAnsi="Arial" w:cs="Arial"/>
          <w:b/>
        </w:rPr>
      </w:pPr>
    </w:p>
    <w:p w:rsidR="00722F8C" w:rsidRDefault="00722F8C" w:rsidP="00547AA6">
      <w:pPr>
        <w:numPr>
          <w:ilvl w:val="0"/>
          <w:numId w:val="7"/>
        </w:numPr>
        <w:spacing w:after="0" w:line="240" w:lineRule="auto"/>
        <w:rPr>
          <w:rFonts w:ascii="Arial" w:hAnsi="Arial" w:cs="Arial"/>
        </w:rPr>
      </w:pPr>
      <w:r w:rsidRPr="00547AA6">
        <w:rPr>
          <w:rFonts w:ascii="Arial" w:hAnsi="Arial" w:cs="Arial"/>
        </w:rPr>
        <w:t>Become acquainted with the phases of human development during a life span</w:t>
      </w:r>
    </w:p>
    <w:p w:rsidR="00722F8C" w:rsidRDefault="00722F8C" w:rsidP="00547AA6">
      <w:pPr>
        <w:numPr>
          <w:ilvl w:val="0"/>
          <w:numId w:val="7"/>
        </w:numPr>
        <w:spacing w:after="0" w:line="240" w:lineRule="auto"/>
        <w:rPr>
          <w:rFonts w:ascii="Arial" w:hAnsi="Arial" w:cs="Arial"/>
        </w:rPr>
      </w:pPr>
      <w:r>
        <w:rPr>
          <w:rFonts w:ascii="Arial" w:hAnsi="Arial" w:cs="Arial"/>
        </w:rPr>
        <w:t xml:space="preserve">Become aware of our own personal development , </w:t>
      </w:r>
      <w:r w:rsidRPr="007B1CF8">
        <w:rPr>
          <w:rFonts w:ascii="Arial" w:hAnsi="Arial" w:cs="Arial"/>
          <w:b/>
        </w:rPr>
        <w:t>Who We Are, Why We Are</w:t>
      </w:r>
    </w:p>
    <w:p w:rsidR="00722F8C" w:rsidRPr="00547AA6" w:rsidRDefault="00722F8C" w:rsidP="00547AA6">
      <w:pPr>
        <w:numPr>
          <w:ilvl w:val="0"/>
          <w:numId w:val="7"/>
        </w:numPr>
        <w:spacing w:after="0" w:line="240" w:lineRule="auto"/>
        <w:rPr>
          <w:rFonts w:ascii="Arial" w:hAnsi="Arial" w:cs="Arial"/>
        </w:rPr>
      </w:pPr>
      <w:r w:rsidRPr="00547AA6">
        <w:rPr>
          <w:rFonts w:ascii="Arial" w:hAnsi="Arial" w:cs="Arial"/>
        </w:rPr>
        <w:t>Look at technology in the world today and its influence on individuals and society</w:t>
      </w:r>
    </w:p>
    <w:p w:rsidR="00722F8C" w:rsidRPr="00547AA6" w:rsidRDefault="00722F8C" w:rsidP="00547AA6">
      <w:pPr>
        <w:numPr>
          <w:ilvl w:val="0"/>
          <w:numId w:val="7"/>
        </w:numPr>
        <w:spacing w:after="0" w:line="240" w:lineRule="auto"/>
        <w:rPr>
          <w:rFonts w:ascii="Arial" w:hAnsi="Arial" w:cs="Arial"/>
        </w:rPr>
      </w:pPr>
      <w:r w:rsidRPr="00547AA6">
        <w:rPr>
          <w:rFonts w:ascii="Arial" w:hAnsi="Arial" w:cs="Arial"/>
        </w:rPr>
        <w:t>Compare and contrast the major theoretical viewpoints and research concerning different phases of human development:  past, present, and future</w:t>
      </w:r>
    </w:p>
    <w:p w:rsidR="00722F8C" w:rsidRPr="00547AA6" w:rsidRDefault="00722F8C" w:rsidP="00686E77">
      <w:pPr>
        <w:numPr>
          <w:ilvl w:val="0"/>
          <w:numId w:val="7"/>
        </w:numPr>
        <w:spacing w:after="0" w:line="240" w:lineRule="auto"/>
        <w:rPr>
          <w:rFonts w:ascii="Arial" w:hAnsi="Arial" w:cs="Arial"/>
        </w:rPr>
      </w:pPr>
      <w:r w:rsidRPr="00547AA6">
        <w:rPr>
          <w:rFonts w:ascii="Arial" w:hAnsi="Arial" w:cs="Arial"/>
        </w:rPr>
        <w:t>Identify development patterns pertaining to biological, cognitive, social, moral, and emotional phases within our lives</w:t>
      </w:r>
    </w:p>
    <w:p w:rsidR="00722F8C" w:rsidRPr="00547AA6" w:rsidRDefault="00722F8C" w:rsidP="00547AA6">
      <w:pPr>
        <w:numPr>
          <w:ilvl w:val="0"/>
          <w:numId w:val="7"/>
        </w:numPr>
        <w:spacing w:after="0" w:line="240" w:lineRule="auto"/>
        <w:rPr>
          <w:rFonts w:ascii="Arial" w:hAnsi="Arial" w:cs="Arial"/>
        </w:rPr>
      </w:pPr>
      <w:r w:rsidRPr="00547AA6">
        <w:rPr>
          <w:rFonts w:ascii="Arial" w:hAnsi="Arial" w:cs="Arial"/>
        </w:rPr>
        <w:t>Promote a better understanding of how all these factors influence your own development and the development of others.</w:t>
      </w:r>
    </w:p>
    <w:p w:rsidR="00722F8C" w:rsidRPr="009761DF"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b/>
        </w:rPr>
      </w:pPr>
      <w:r w:rsidRPr="00926006">
        <w:rPr>
          <w:rFonts w:ascii="Arial" w:hAnsi="Arial" w:cs="Arial"/>
          <w:b/>
        </w:rPr>
        <w:t>Assessment Components:</w:t>
      </w:r>
    </w:p>
    <w:p w:rsidR="00722F8C" w:rsidRDefault="00722F8C" w:rsidP="005413B5">
      <w:pPr>
        <w:spacing w:after="0" w:line="240" w:lineRule="auto"/>
        <w:rPr>
          <w:rFonts w:ascii="Arial" w:hAnsi="Arial" w:cs="Arial"/>
          <w:b/>
        </w:rPr>
      </w:pPr>
    </w:p>
    <w:p w:rsidR="00722F8C" w:rsidRPr="00926006" w:rsidRDefault="00722F8C" w:rsidP="00926006">
      <w:pPr>
        <w:rPr>
          <w:rFonts w:ascii="Arial" w:hAnsi="Arial" w:cs="Arial"/>
          <w:b/>
        </w:rPr>
      </w:pPr>
      <w:r w:rsidRPr="00926006">
        <w:rPr>
          <w:rFonts w:ascii="Arial" w:hAnsi="Arial" w:cs="Arial"/>
          <w:b/>
        </w:rPr>
        <w:t>Attendance:</w:t>
      </w:r>
    </w:p>
    <w:p w:rsidR="00722F8C" w:rsidRPr="00926006" w:rsidRDefault="00722F8C" w:rsidP="00926006">
      <w:pPr>
        <w:rPr>
          <w:rFonts w:ascii="Arial" w:hAnsi="Arial" w:cs="Arial"/>
        </w:rPr>
      </w:pPr>
      <w:r w:rsidRPr="00926006">
        <w:rPr>
          <w:rFonts w:ascii="Arial" w:hAnsi="Arial" w:cs="Arial"/>
        </w:rPr>
        <w:tab/>
        <w:t xml:space="preserve">Attendance is considered an important part of this course.  Students are expected to attend all classes in order to complete the course.  If the student finds it necessary to miss a class, please let </w:t>
      </w:r>
      <w:r>
        <w:rPr>
          <w:rFonts w:ascii="Arial" w:hAnsi="Arial" w:cs="Arial"/>
        </w:rPr>
        <w:t>Dr. Repass</w:t>
      </w:r>
      <w:r w:rsidRPr="00926006">
        <w:rPr>
          <w:rFonts w:ascii="Arial" w:hAnsi="Arial" w:cs="Arial"/>
        </w:rPr>
        <w:t xml:space="preserve"> know prior to class </w:t>
      </w:r>
      <w:r>
        <w:rPr>
          <w:rFonts w:ascii="Arial" w:hAnsi="Arial" w:cs="Arial"/>
        </w:rPr>
        <w:t xml:space="preserve">if possible, </w:t>
      </w:r>
      <w:r w:rsidRPr="00926006">
        <w:rPr>
          <w:rFonts w:ascii="Arial" w:hAnsi="Arial" w:cs="Arial"/>
        </w:rPr>
        <w:t>so that makeup can be done.</w:t>
      </w:r>
    </w:p>
    <w:p w:rsidR="00722F8C" w:rsidRPr="00926006" w:rsidRDefault="00722F8C" w:rsidP="00926006">
      <w:pPr>
        <w:rPr>
          <w:rFonts w:ascii="Arial" w:hAnsi="Arial" w:cs="Arial"/>
          <w:b/>
        </w:rPr>
      </w:pPr>
      <w:r w:rsidRPr="00926006">
        <w:rPr>
          <w:rFonts w:ascii="Arial" w:hAnsi="Arial" w:cs="Arial"/>
          <w:b/>
        </w:rPr>
        <w:t>Grading:</w:t>
      </w:r>
    </w:p>
    <w:p w:rsidR="00722F8C" w:rsidRPr="00926006" w:rsidRDefault="00722F8C" w:rsidP="00926006">
      <w:pPr>
        <w:rPr>
          <w:rFonts w:ascii="Arial" w:hAnsi="Arial" w:cs="Arial"/>
        </w:rPr>
      </w:pPr>
      <w:r w:rsidRPr="00926006">
        <w:rPr>
          <w:rFonts w:ascii="Arial" w:hAnsi="Arial" w:cs="Arial"/>
        </w:rPr>
        <w:tab/>
        <w:t>Grades will be issued as follows:</w:t>
      </w:r>
    </w:p>
    <w:p w:rsidR="00722F8C" w:rsidRPr="00926006" w:rsidRDefault="00722F8C" w:rsidP="00926006">
      <w:pPr>
        <w:rPr>
          <w:rFonts w:ascii="Arial" w:hAnsi="Arial" w:cs="Arial"/>
        </w:rPr>
      </w:pPr>
      <w:r w:rsidRPr="00926006">
        <w:rPr>
          <w:rFonts w:ascii="Arial" w:hAnsi="Arial" w:cs="Arial"/>
        </w:rPr>
        <w:tab/>
      </w:r>
      <w:r w:rsidRPr="00926006">
        <w:rPr>
          <w:rFonts w:ascii="Arial" w:hAnsi="Arial" w:cs="Arial"/>
        </w:rPr>
        <w:tab/>
        <w:t>Class participation, articles, discussion group/s</w:t>
      </w:r>
      <w:r w:rsidRPr="00926006">
        <w:rPr>
          <w:rFonts w:ascii="Arial" w:hAnsi="Arial" w:cs="Arial"/>
        </w:rPr>
        <w:tab/>
      </w:r>
      <w:r w:rsidRPr="00926006">
        <w:rPr>
          <w:rFonts w:ascii="Arial" w:hAnsi="Arial" w:cs="Arial"/>
        </w:rPr>
        <w:tab/>
        <w:t>20%</w:t>
      </w:r>
    </w:p>
    <w:p w:rsidR="00722F8C" w:rsidRPr="00926006" w:rsidRDefault="00722F8C" w:rsidP="00926006">
      <w:pPr>
        <w:rPr>
          <w:rFonts w:ascii="Arial" w:hAnsi="Arial" w:cs="Arial"/>
        </w:rPr>
      </w:pPr>
      <w:r w:rsidRPr="00926006">
        <w:rPr>
          <w:rFonts w:ascii="Arial" w:hAnsi="Arial" w:cs="Arial"/>
        </w:rPr>
        <w:tab/>
      </w:r>
      <w:r w:rsidRPr="00926006">
        <w:rPr>
          <w:rFonts w:ascii="Arial" w:hAnsi="Arial" w:cs="Arial"/>
        </w:rPr>
        <w:tab/>
        <w:t>Personal journal</w:t>
      </w:r>
      <w:r>
        <w:rPr>
          <w:rFonts w:ascii="Arial" w:hAnsi="Arial" w:cs="Arial"/>
        </w:rPr>
        <w:t>, Parts 1 &amp; 2 of development</w:t>
      </w:r>
      <w:r>
        <w:rPr>
          <w:rFonts w:ascii="Arial" w:hAnsi="Arial" w:cs="Arial"/>
        </w:rPr>
        <w:tab/>
      </w:r>
      <w:r w:rsidRPr="00926006">
        <w:rPr>
          <w:rFonts w:ascii="Arial" w:hAnsi="Arial" w:cs="Arial"/>
        </w:rPr>
        <w:tab/>
        <w:t>15%</w:t>
      </w:r>
    </w:p>
    <w:p w:rsidR="00722F8C" w:rsidRPr="00926006" w:rsidRDefault="00722F8C" w:rsidP="00926006">
      <w:pPr>
        <w:rPr>
          <w:rFonts w:ascii="Arial" w:hAnsi="Arial" w:cs="Arial"/>
        </w:rPr>
      </w:pPr>
      <w:r w:rsidRPr="00926006">
        <w:rPr>
          <w:rFonts w:ascii="Arial" w:hAnsi="Arial" w:cs="Arial"/>
        </w:rPr>
        <w:tab/>
      </w:r>
      <w:r w:rsidRPr="00926006">
        <w:rPr>
          <w:rFonts w:ascii="Arial" w:hAnsi="Arial" w:cs="Arial"/>
        </w:rPr>
        <w:tab/>
        <w:t>Presentation on developmental theorists</w:t>
      </w:r>
      <w:r w:rsidRPr="00926006">
        <w:rPr>
          <w:rFonts w:ascii="Arial" w:hAnsi="Arial" w:cs="Arial"/>
        </w:rPr>
        <w:tab/>
      </w:r>
      <w:r w:rsidRPr="00926006">
        <w:rPr>
          <w:rFonts w:ascii="Arial" w:hAnsi="Arial" w:cs="Arial"/>
        </w:rPr>
        <w:tab/>
      </w:r>
      <w:r w:rsidRPr="00926006">
        <w:rPr>
          <w:rFonts w:ascii="Arial" w:hAnsi="Arial" w:cs="Arial"/>
        </w:rPr>
        <w:tab/>
        <w:t>20%</w:t>
      </w:r>
    </w:p>
    <w:p w:rsidR="00722F8C" w:rsidRPr="00926006" w:rsidRDefault="00722F8C" w:rsidP="00926006">
      <w:pPr>
        <w:rPr>
          <w:rFonts w:ascii="Arial" w:hAnsi="Arial" w:cs="Arial"/>
        </w:rPr>
      </w:pPr>
      <w:r w:rsidRPr="00926006">
        <w:rPr>
          <w:rFonts w:ascii="Arial" w:hAnsi="Arial" w:cs="Arial"/>
        </w:rPr>
        <w:tab/>
      </w:r>
      <w:r w:rsidRPr="00926006">
        <w:rPr>
          <w:rFonts w:ascii="Arial" w:hAnsi="Arial" w:cs="Arial"/>
        </w:rPr>
        <w:tab/>
        <w:t>Movie review</w:t>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t>15%</w:t>
      </w:r>
    </w:p>
    <w:p w:rsidR="00722F8C" w:rsidRPr="00926006" w:rsidRDefault="00722F8C" w:rsidP="00926006">
      <w:pPr>
        <w:rPr>
          <w:rFonts w:ascii="Arial" w:hAnsi="Arial" w:cs="Arial"/>
        </w:rPr>
      </w:pPr>
      <w:r w:rsidRPr="00926006">
        <w:rPr>
          <w:rFonts w:ascii="Arial" w:hAnsi="Arial" w:cs="Arial"/>
        </w:rPr>
        <w:tab/>
      </w:r>
      <w:r w:rsidRPr="00926006">
        <w:rPr>
          <w:rFonts w:ascii="Arial" w:hAnsi="Arial" w:cs="Arial"/>
        </w:rPr>
        <w:tab/>
        <w:t>Paper on Life Span interest</w:t>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t>20%</w:t>
      </w:r>
    </w:p>
    <w:p w:rsidR="00722F8C" w:rsidRPr="00926006" w:rsidRDefault="00722F8C" w:rsidP="00926006">
      <w:pPr>
        <w:rPr>
          <w:rFonts w:ascii="Arial" w:hAnsi="Arial" w:cs="Arial"/>
        </w:rPr>
      </w:pPr>
      <w:r w:rsidRPr="00926006">
        <w:rPr>
          <w:rFonts w:ascii="Arial" w:hAnsi="Arial" w:cs="Arial"/>
        </w:rPr>
        <w:tab/>
      </w:r>
      <w:r w:rsidRPr="00926006">
        <w:rPr>
          <w:rFonts w:ascii="Arial" w:hAnsi="Arial" w:cs="Arial"/>
        </w:rPr>
        <w:tab/>
        <w:t>Final Exam</w:t>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r>
      <w:r w:rsidRPr="00926006">
        <w:rPr>
          <w:rFonts w:ascii="Arial" w:hAnsi="Arial" w:cs="Arial"/>
        </w:rPr>
        <w:tab/>
        <w:t>10%</w:t>
      </w:r>
    </w:p>
    <w:p w:rsidR="00722F8C" w:rsidRDefault="00722F8C" w:rsidP="00BA0BFB">
      <w:pPr>
        <w:spacing w:line="240" w:lineRule="auto"/>
        <w:rPr>
          <w:rFonts w:ascii="Arial" w:hAnsi="Arial" w:cs="Arial"/>
          <w:b/>
        </w:rPr>
      </w:pPr>
    </w:p>
    <w:p w:rsidR="00722F8C" w:rsidRPr="00BA0BFB" w:rsidRDefault="00722F8C" w:rsidP="00BA0BFB">
      <w:pPr>
        <w:spacing w:line="240" w:lineRule="auto"/>
        <w:rPr>
          <w:rFonts w:ascii="Arial" w:hAnsi="Arial" w:cs="Arial"/>
          <w:b/>
        </w:rPr>
      </w:pPr>
      <w:r w:rsidRPr="00926006">
        <w:rPr>
          <w:rFonts w:ascii="Arial" w:hAnsi="Arial" w:cs="Arial"/>
          <w:b/>
        </w:rPr>
        <w:t>Grading Scale:</w:t>
      </w:r>
      <w:r>
        <w:rPr>
          <w:rFonts w:ascii="Arial" w:hAnsi="Arial" w:cs="Arial"/>
          <w:b/>
        </w:rPr>
        <w:tab/>
      </w:r>
      <w:r w:rsidRPr="00BA0BFB">
        <w:rPr>
          <w:rFonts w:ascii="Arial" w:hAnsi="Arial" w:cs="Arial"/>
        </w:rPr>
        <w:t>100 – 95</w:t>
      </w:r>
      <w:r w:rsidRPr="00BA0BFB">
        <w:rPr>
          <w:rFonts w:ascii="Arial" w:hAnsi="Arial" w:cs="Arial"/>
        </w:rPr>
        <w:tab/>
      </w:r>
      <w:r w:rsidRPr="00BA0BFB">
        <w:rPr>
          <w:rFonts w:ascii="Arial" w:hAnsi="Arial" w:cs="Arial"/>
        </w:rPr>
        <w:tab/>
        <w:t>A</w:t>
      </w:r>
    </w:p>
    <w:p w:rsidR="00722F8C" w:rsidRPr="00BA0BFB" w:rsidRDefault="00722F8C" w:rsidP="00BA0BFB">
      <w:pPr>
        <w:spacing w:line="240" w:lineRule="auto"/>
        <w:ind w:left="1800"/>
        <w:rPr>
          <w:rFonts w:ascii="Arial" w:hAnsi="Arial" w:cs="Arial"/>
        </w:rPr>
      </w:pPr>
      <w:r w:rsidRPr="00BA0BFB">
        <w:rPr>
          <w:rFonts w:ascii="Arial" w:hAnsi="Arial" w:cs="Arial"/>
        </w:rPr>
        <w:tab/>
        <w:t>94 – 90</w:t>
      </w:r>
      <w:r w:rsidRPr="00BA0BFB">
        <w:rPr>
          <w:rFonts w:ascii="Arial" w:hAnsi="Arial" w:cs="Arial"/>
        </w:rPr>
        <w:tab/>
      </w:r>
      <w:r w:rsidRPr="00BA0BFB">
        <w:rPr>
          <w:rFonts w:ascii="Arial" w:hAnsi="Arial" w:cs="Arial"/>
        </w:rPr>
        <w:tab/>
        <w:t>A-</w:t>
      </w:r>
    </w:p>
    <w:p w:rsidR="00722F8C" w:rsidRPr="00BA0BFB" w:rsidRDefault="00722F8C" w:rsidP="00BA0BFB">
      <w:pPr>
        <w:spacing w:line="240" w:lineRule="auto"/>
        <w:ind w:left="1800"/>
        <w:rPr>
          <w:rFonts w:ascii="Arial" w:hAnsi="Arial" w:cs="Arial"/>
        </w:rPr>
      </w:pPr>
      <w:r w:rsidRPr="00BA0BFB">
        <w:rPr>
          <w:rFonts w:ascii="Arial" w:hAnsi="Arial" w:cs="Arial"/>
        </w:rPr>
        <w:tab/>
        <w:t>89 – 88</w:t>
      </w:r>
      <w:r w:rsidRPr="00BA0BFB">
        <w:rPr>
          <w:rFonts w:ascii="Arial" w:hAnsi="Arial" w:cs="Arial"/>
        </w:rPr>
        <w:tab/>
      </w:r>
      <w:r w:rsidRPr="00BA0BFB">
        <w:rPr>
          <w:rFonts w:ascii="Arial" w:hAnsi="Arial" w:cs="Arial"/>
        </w:rPr>
        <w:tab/>
        <w:t>B+</w:t>
      </w:r>
    </w:p>
    <w:p w:rsidR="00722F8C" w:rsidRPr="00BA0BFB" w:rsidRDefault="00722F8C" w:rsidP="00BA0BFB">
      <w:pPr>
        <w:spacing w:line="240" w:lineRule="auto"/>
        <w:ind w:left="1800"/>
        <w:rPr>
          <w:rFonts w:ascii="Arial" w:hAnsi="Arial" w:cs="Arial"/>
        </w:rPr>
      </w:pPr>
      <w:r w:rsidRPr="00BA0BFB">
        <w:rPr>
          <w:rFonts w:ascii="Arial" w:hAnsi="Arial" w:cs="Arial"/>
        </w:rPr>
        <w:tab/>
        <w:t>87 – 85</w:t>
      </w:r>
      <w:r w:rsidRPr="00BA0BFB">
        <w:rPr>
          <w:rFonts w:ascii="Arial" w:hAnsi="Arial" w:cs="Arial"/>
        </w:rPr>
        <w:tab/>
      </w:r>
      <w:r w:rsidRPr="00BA0BFB">
        <w:rPr>
          <w:rFonts w:ascii="Arial" w:hAnsi="Arial" w:cs="Arial"/>
        </w:rPr>
        <w:tab/>
        <w:t>B</w:t>
      </w:r>
    </w:p>
    <w:p w:rsidR="00722F8C" w:rsidRPr="00BA0BFB" w:rsidRDefault="00722F8C" w:rsidP="00BA0BFB">
      <w:pPr>
        <w:spacing w:line="240" w:lineRule="auto"/>
        <w:ind w:left="1800"/>
        <w:rPr>
          <w:rFonts w:ascii="Arial" w:hAnsi="Arial" w:cs="Arial"/>
        </w:rPr>
      </w:pPr>
      <w:r w:rsidRPr="00BA0BFB">
        <w:rPr>
          <w:rFonts w:ascii="Arial" w:hAnsi="Arial" w:cs="Arial"/>
        </w:rPr>
        <w:tab/>
        <w:t>84 – 80</w:t>
      </w:r>
      <w:r w:rsidRPr="00BA0BFB">
        <w:rPr>
          <w:rFonts w:ascii="Arial" w:hAnsi="Arial" w:cs="Arial"/>
        </w:rPr>
        <w:tab/>
      </w:r>
      <w:r w:rsidRPr="00BA0BFB">
        <w:rPr>
          <w:rFonts w:ascii="Arial" w:hAnsi="Arial" w:cs="Arial"/>
        </w:rPr>
        <w:tab/>
        <w:t>B-</w:t>
      </w:r>
    </w:p>
    <w:p w:rsidR="00722F8C" w:rsidRPr="00BA0BFB" w:rsidRDefault="00722F8C" w:rsidP="00BA0BFB">
      <w:pPr>
        <w:spacing w:line="240" w:lineRule="auto"/>
        <w:ind w:left="1800"/>
        <w:rPr>
          <w:rFonts w:ascii="Arial" w:hAnsi="Arial" w:cs="Arial"/>
        </w:rPr>
      </w:pPr>
      <w:r w:rsidRPr="00BA0BFB">
        <w:rPr>
          <w:rFonts w:ascii="Arial" w:hAnsi="Arial" w:cs="Arial"/>
        </w:rPr>
        <w:tab/>
        <w:t>75 - 70</w:t>
      </w:r>
      <w:r w:rsidRPr="00BA0BFB">
        <w:rPr>
          <w:rFonts w:ascii="Arial" w:hAnsi="Arial" w:cs="Arial"/>
        </w:rPr>
        <w:tab/>
      </w:r>
      <w:r w:rsidRPr="00BA0BFB">
        <w:rPr>
          <w:rFonts w:ascii="Arial" w:hAnsi="Arial" w:cs="Arial"/>
        </w:rPr>
        <w:tab/>
      </w:r>
      <w:r w:rsidRPr="00BA0BFB">
        <w:rPr>
          <w:rFonts w:ascii="Arial" w:hAnsi="Arial" w:cs="Arial"/>
        </w:rPr>
        <w:tab/>
        <w:t>C</w:t>
      </w:r>
    </w:p>
    <w:p w:rsidR="00722F8C" w:rsidRPr="00BA0BFB" w:rsidRDefault="00722F8C" w:rsidP="00BA0BFB">
      <w:pPr>
        <w:spacing w:line="240" w:lineRule="auto"/>
        <w:ind w:left="1800"/>
        <w:rPr>
          <w:rFonts w:ascii="Arial" w:hAnsi="Arial" w:cs="Arial"/>
        </w:rPr>
      </w:pPr>
      <w:r w:rsidRPr="00BA0BFB">
        <w:rPr>
          <w:rFonts w:ascii="Arial" w:hAnsi="Arial" w:cs="Arial"/>
        </w:rPr>
        <w:tab/>
        <w:t>65 - 70</w:t>
      </w:r>
      <w:r w:rsidRPr="00BA0BFB">
        <w:rPr>
          <w:rFonts w:ascii="Arial" w:hAnsi="Arial" w:cs="Arial"/>
        </w:rPr>
        <w:tab/>
      </w:r>
      <w:r w:rsidRPr="00BA0BFB">
        <w:rPr>
          <w:rFonts w:ascii="Arial" w:hAnsi="Arial" w:cs="Arial"/>
        </w:rPr>
        <w:tab/>
      </w:r>
      <w:r w:rsidRPr="00BA0BFB">
        <w:rPr>
          <w:rFonts w:ascii="Arial" w:hAnsi="Arial" w:cs="Arial"/>
        </w:rPr>
        <w:tab/>
        <w:t>D</w:t>
      </w:r>
    </w:p>
    <w:p w:rsidR="00722F8C" w:rsidRPr="00BA0BFB" w:rsidRDefault="00722F8C" w:rsidP="00BA0BFB">
      <w:pPr>
        <w:spacing w:line="240" w:lineRule="auto"/>
        <w:ind w:left="1800"/>
        <w:rPr>
          <w:rFonts w:ascii="Arial" w:hAnsi="Arial" w:cs="Arial"/>
        </w:rPr>
      </w:pPr>
      <w:r w:rsidRPr="00BA0BFB">
        <w:rPr>
          <w:rFonts w:ascii="Arial" w:hAnsi="Arial" w:cs="Arial"/>
        </w:rPr>
        <w:tab/>
        <w:t>Below 65</w:t>
      </w:r>
      <w:r w:rsidRPr="00BA0BFB">
        <w:rPr>
          <w:rFonts w:ascii="Arial" w:hAnsi="Arial" w:cs="Arial"/>
        </w:rPr>
        <w:tab/>
      </w:r>
      <w:r w:rsidRPr="00BA0BFB">
        <w:rPr>
          <w:rFonts w:ascii="Arial" w:hAnsi="Arial" w:cs="Arial"/>
        </w:rPr>
        <w:tab/>
        <w:t>F</w:t>
      </w:r>
    </w:p>
    <w:p w:rsidR="00722F8C" w:rsidRPr="00C82710" w:rsidRDefault="00722F8C" w:rsidP="00926006">
      <w:pPr>
        <w:ind w:left="720" w:hanging="720"/>
        <w:rPr>
          <w:b/>
        </w:rPr>
      </w:pPr>
    </w:p>
    <w:p w:rsidR="00722F8C" w:rsidRPr="00B23714" w:rsidRDefault="00722F8C" w:rsidP="00926006">
      <w:pPr>
        <w:ind w:left="720" w:hanging="720"/>
        <w:rPr>
          <w:rFonts w:ascii="Arial" w:hAnsi="Arial" w:cs="Arial"/>
          <w:b/>
        </w:rPr>
      </w:pPr>
      <w:r w:rsidRPr="00B23714">
        <w:rPr>
          <w:rFonts w:ascii="Arial" w:hAnsi="Arial" w:cs="Arial"/>
          <w:b/>
        </w:rPr>
        <w:t>Plagiarism</w:t>
      </w:r>
    </w:p>
    <w:p w:rsidR="00722F8C" w:rsidRPr="00B23714" w:rsidRDefault="00722F8C" w:rsidP="00926006">
      <w:pPr>
        <w:ind w:left="720" w:hanging="720"/>
        <w:rPr>
          <w:rFonts w:ascii="Arial" w:hAnsi="Arial" w:cs="Arial"/>
        </w:rPr>
      </w:pPr>
      <w:r w:rsidRPr="00B23714">
        <w:rPr>
          <w:rFonts w:ascii="Arial" w:hAnsi="Arial" w:cs="Arial"/>
        </w:rPr>
        <w:tab/>
        <w:t>The university is not tolerant of plagiarism; therefore, if the professor detects plagiarism has been done, direct steps will be done to correct the issue or discuss dropping the course.</w:t>
      </w:r>
    </w:p>
    <w:p w:rsidR="00722F8C" w:rsidRPr="00926006" w:rsidRDefault="00722F8C" w:rsidP="005413B5">
      <w:pPr>
        <w:spacing w:after="0" w:line="240" w:lineRule="auto"/>
        <w:rPr>
          <w:rFonts w:ascii="Arial" w:hAnsi="Arial" w:cs="Arial"/>
          <w:b/>
        </w:rPr>
      </w:pPr>
    </w:p>
    <w:p w:rsidR="00722F8C" w:rsidRPr="00020EED" w:rsidRDefault="00722F8C" w:rsidP="005413B5">
      <w:pPr>
        <w:spacing w:after="0" w:line="240" w:lineRule="auto"/>
        <w:rPr>
          <w:rFonts w:ascii="Arial" w:hAnsi="Arial" w:cs="Arial"/>
          <w:b/>
        </w:rPr>
      </w:pPr>
      <w:r w:rsidRPr="00020EED">
        <w:rPr>
          <w:rFonts w:ascii="Arial" w:hAnsi="Arial" w:cs="Arial"/>
          <w:b/>
        </w:rPr>
        <w:t>Delivery Mode:</w:t>
      </w:r>
    </w:p>
    <w:p w:rsidR="00722F8C" w:rsidRPr="00020EED" w:rsidRDefault="00722F8C" w:rsidP="00020EED">
      <w:pPr>
        <w:ind w:left="720" w:hanging="720"/>
        <w:rPr>
          <w:rFonts w:ascii="Arial" w:hAnsi="Arial" w:cs="Arial"/>
        </w:rPr>
      </w:pPr>
      <w:r>
        <w:rPr>
          <w:b/>
        </w:rPr>
        <w:tab/>
      </w:r>
      <w:r w:rsidRPr="00020EED">
        <w:rPr>
          <w:rFonts w:ascii="Arial" w:hAnsi="Arial" w:cs="Arial"/>
        </w:rPr>
        <w:t>The classes will be live online (web-based).  Lectures. forums, group and individual projects will make up the format of the course.</w:t>
      </w:r>
    </w:p>
    <w:p w:rsidR="00722F8C" w:rsidRPr="00020EED" w:rsidRDefault="00722F8C" w:rsidP="005413B5">
      <w:pPr>
        <w:spacing w:after="0" w:line="240" w:lineRule="auto"/>
        <w:rPr>
          <w:rFonts w:ascii="Arial" w:hAnsi="Arial" w:cs="Arial"/>
        </w:rPr>
      </w:pPr>
    </w:p>
    <w:p w:rsidR="00722F8C" w:rsidRDefault="00722F8C" w:rsidP="005413B5">
      <w:pPr>
        <w:spacing w:after="0" w:line="240" w:lineRule="auto"/>
        <w:rPr>
          <w:rFonts w:ascii="Arial" w:hAnsi="Arial" w:cs="Arial"/>
          <w:b/>
          <w:sz w:val="24"/>
          <w:szCs w:val="24"/>
        </w:rPr>
      </w:pPr>
      <w:r w:rsidRPr="007E2337">
        <w:rPr>
          <w:rFonts w:ascii="Arial" w:hAnsi="Arial" w:cs="Arial"/>
          <w:b/>
          <w:sz w:val="24"/>
          <w:szCs w:val="24"/>
        </w:rPr>
        <w:t xml:space="preserve">Class Specific Information </w:t>
      </w:r>
    </w:p>
    <w:p w:rsidR="00722F8C" w:rsidRPr="007E2337" w:rsidRDefault="00722F8C" w:rsidP="005413B5">
      <w:pPr>
        <w:spacing w:after="0" w:line="240" w:lineRule="auto"/>
        <w:rPr>
          <w:rFonts w:ascii="Arial" w:hAnsi="Arial" w:cs="Arial"/>
          <w:b/>
          <w:sz w:val="24"/>
          <w:szCs w:val="24"/>
        </w:rPr>
      </w:pPr>
    </w:p>
    <w:p w:rsidR="00722F8C" w:rsidRDefault="00722F8C" w:rsidP="005413B5">
      <w:pPr>
        <w:spacing w:after="0" w:line="240" w:lineRule="auto"/>
        <w:rPr>
          <w:rFonts w:ascii="Arial" w:hAnsi="Arial" w:cs="Arial"/>
          <w:b/>
        </w:rPr>
      </w:pPr>
      <w:r w:rsidRPr="00081C5C">
        <w:rPr>
          <w:rFonts w:ascii="Arial" w:hAnsi="Arial" w:cs="Arial"/>
          <w:b/>
        </w:rPr>
        <w:t xml:space="preserve">Class Instruction and Activities: </w:t>
      </w:r>
    </w:p>
    <w:p w:rsidR="00722F8C" w:rsidRDefault="00722F8C" w:rsidP="005413B5">
      <w:pPr>
        <w:spacing w:after="0" w:line="240" w:lineRule="auto"/>
        <w:rPr>
          <w:rFonts w:ascii="Arial" w:hAnsi="Arial" w:cs="Arial"/>
        </w:rPr>
      </w:pPr>
      <w:r>
        <w:rPr>
          <w:rFonts w:ascii="Arial" w:hAnsi="Arial" w:cs="Arial"/>
          <w:b/>
        </w:rPr>
        <w:tab/>
      </w:r>
      <w:r>
        <w:rPr>
          <w:rFonts w:ascii="Arial" w:hAnsi="Arial" w:cs="Arial"/>
        </w:rPr>
        <w:t xml:space="preserve">Class instruction will be through lecture, class presentations, discussion, forums, and </w:t>
      </w:r>
      <w:r>
        <w:rPr>
          <w:rFonts w:ascii="Arial" w:hAnsi="Arial" w:cs="Arial"/>
        </w:rPr>
        <w:tab/>
        <w:t>other class participation.</w:t>
      </w:r>
      <w:r>
        <w:rPr>
          <w:rFonts w:ascii="Arial" w:hAnsi="Arial" w:cs="Arial"/>
        </w:rPr>
        <w:tab/>
      </w:r>
    </w:p>
    <w:p w:rsidR="00722F8C" w:rsidRPr="00450A51" w:rsidRDefault="00722F8C" w:rsidP="005413B5">
      <w:pPr>
        <w:spacing w:after="0" w:line="240" w:lineRule="auto"/>
        <w:rPr>
          <w:rFonts w:ascii="Arial" w:hAnsi="Arial" w:cs="Arial"/>
        </w:rPr>
      </w:pPr>
    </w:p>
    <w:p w:rsidR="00722F8C" w:rsidRPr="002C2E52" w:rsidRDefault="00722F8C" w:rsidP="002C2E52">
      <w:pPr>
        <w:rPr>
          <w:rFonts w:ascii="Arial" w:hAnsi="Arial" w:cs="Arial"/>
          <w:b/>
        </w:rPr>
      </w:pPr>
      <w:r w:rsidRPr="002C2E52">
        <w:rPr>
          <w:rFonts w:ascii="Arial" w:hAnsi="Arial" w:cs="Arial"/>
          <w:b/>
        </w:rPr>
        <w:t xml:space="preserve">Course Assignments: </w:t>
      </w:r>
      <w:r>
        <w:rPr>
          <w:rFonts w:ascii="Arial" w:hAnsi="Arial" w:cs="Arial"/>
          <w:b/>
        </w:rPr>
        <w:t>Assignments will be posted each week in Collab Assignments.  Dates and Projects for the semester are listed below:</w:t>
      </w:r>
    </w:p>
    <w:p w:rsidR="00722F8C" w:rsidRPr="002C2E52" w:rsidRDefault="00722F8C" w:rsidP="002C2E52">
      <w:pPr>
        <w:numPr>
          <w:ilvl w:val="0"/>
          <w:numId w:val="8"/>
        </w:numPr>
        <w:spacing w:after="0" w:line="240" w:lineRule="auto"/>
        <w:rPr>
          <w:rFonts w:ascii="Arial" w:hAnsi="Arial" w:cs="Arial"/>
        </w:rPr>
      </w:pPr>
      <w:r w:rsidRPr="002C2E52">
        <w:rPr>
          <w:rFonts w:ascii="Arial" w:hAnsi="Arial" w:cs="Arial"/>
          <w:b/>
        </w:rPr>
        <w:t>Personal Journal :  Why You Are, Who You Are</w:t>
      </w:r>
    </w:p>
    <w:p w:rsidR="00722F8C" w:rsidRPr="002C2E52" w:rsidRDefault="00722F8C" w:rsidP="002C2E52">
      <w:pPr>
        <w:ind w:left="1440"/>
        <w:rPr>
          <w:rFonts w:ascii="Arial" w:hAnsi="Arial" w:cs="Arial"/>
        </w:rPr>
      </w:pPr>
      <w:r w:rsidRPr="002C2E52">
        <w:rPr>
          <w:rFonts w:ascii="Arial" w:hAnsi="Arial" w:cs="Arial"/>
        </w:rPr>
        <w:t xml:space="preserve">Write a personal journal in a reflexive narrative (autobiographical) of your journey of development.  The purpose is to apply course concepts and life/span developmental theories to the understanding of your own development, the phases/stages in which you have traveled, and the level of development you now see yourself.  Think about three critical occurrences in your life which have influenced your development and who you are today.  Use insightful explanations, well developed thought patterns, and useful examples.  The first part will identity the major influences in your life.   The second part will serve as a review and an expansion of your developmental patterns.  There is no page requirement.  First part, due 6/7.  Second part, due 7/26. </w:t>
      </w:r>
    </w:p>
    <w:p w:rsidR="00722F8C" w:rsidRDefault="00722F8C" w:rsidP="00CB6A06">
      <w:pPr>
        <w:ind w:left="720"/>
        <w:rPr>
          <w:rFonts w:ascii="Arial" w:hAnsi="Arial" w:cs="Arial"/>
          <w:b/>
        </w:rPr>
      </w:pPr>
      <w:r w:rsidRPr="002C2E52">
        <w:rPr>
          <w:rFonts w:ascii="Arial" w:hAnsi="Arial" w:cs="Arial"/>
          <w:b/>
        </w:rPr>
        <w:t>2.</w:t>
      </w:r>
      <w:r w:rsidRPr="002C2E52">
        <w:rPr>
          <w:rFonts w:ascii="Arial" w:hAnsi="Arial" w:cs="Arial"/>
          <w:b/>
        </w:rPr>
        <w:tab/>
        <w:t>Presentation:  Theorists that Make an Impact</w:t>
      </w:r>
    </w:p>
    <w:p w:rsidR="00722F8C" w:rsidRPr="00CB6A06" w:rsidRDefault="00722F8C" w:rsidP="00CB6A06">
      <w:pPr>
        <w:ind w:left="1440"/>
        <w:rPr>
          <w:rFonts w:ascii="Arial" w:hAnsi="Arial" w:cs="Arial"/>
          <w:b/>
        </w:rPr>
      </w:pPr>
      <w:r w:rsidRPr="002C2E52">
        <w:rPr>
          <w:rFonts w:ascii="Arial" w:hAnsi="Arial" w:cs="Arial"/>
        </w:rPr>
        <w:t>Several theorists will be discussed and studied that are important in the world of life span development.  Choose a format (PowerPoint, video, etc.) that will make the class become aware of the theorist as a person and as a researcher.  Particular emphasis should be given as to how their theory applies to life span past and/or present. You should also provide your personal opinions on the application and scope of this theory and encourage discussion and participation within the class.   Presentations should be approximately 20-25 minutes.  Choices will be made in the first class.  A schedule of presentations will be posted.</w:t>
      </w:r>
    </w:p>
    <w:p w:rsidR="00722F8C" w:rsidRPr="002C2E52" w:rsidRDefault="00722F8C" w:rsidP="002C2E52">
      <w:pPr>
        <w:ind w:left="1440" w:hanging="720"/>
        <w:rPr>
          <w:rFonts w:ascii="Arial" w:hAnsi="Arial" w:cs="Arial"/>
          <w:b/>
        </w:rPr>
      </w:pPr>
      <w:r w:rsidRPr="002C2E52">
        <w:rPr>
          <w:rFonts w:ascii="Arial" w:hAnsi="Arial" w:cs="Arial"/>
        </w:rPr>
        <w:t>3.</w:t>
      </w:r>
      <w:r w:rsidRPr="002C2E52">
        <w:rPr>
          <w:rFonts w:ascii="Arial" w:hAnsi="Arial" w:cs="Arial"/>
        </w:rPr>
        <w:tab/>
      </w:r>
      <w:r w:rsidRPr="002C2E52">
        <w:rPr>
          <w:rFonts w:ascii="Arial" w:hAnsi="Arial" w:cs="Arial"/>
          <w:b/>
        </w:rPr>
        <w:t>Discussion Group and Forums</w:t>
      </w:r>
    </w:p>
    <w:p w:rsidR="00722F8C" w:rsidRPr="002C2E52" w:rsidRDefault="00722F8C" w:rsidP="002C2E52">
      <w:pPr>
        <w:ind w:left="1440" w:hanging="720"/>
        <w:rPr>
          <w:rFonts w:ascii="Arial" w:hAnsi="Arial" w:cs="Arial"/>
        </w:rPr>
      </w:pPr>
      <w:r w:rsidRPr="002C2E52">
        <w:rPr>
          <w:rFonts w:ascii="Arial" w:hAnsi="Arial" w:cs="Arial"/>
          <w:b/>
        </w:rPr>
        <w:tab/>
      </w:r>
      <w:r w:rsidRPr="002C2E52">
        <w:rPr>
          <w:rFonts w:ascii="Arial" w:hAnsi="Arial" w:cs="Arial"/>
        </w:rPr>
        <w:t>Groups will be formed to review topics that impact areas of interest and that influence who we are, our life span, and changes in society.  No written material is required.</w:t>
      </w:r>
    </w:p>
    <w:p w:rsidR="00722F8C" w:rsidRPr="002C2E52" w:rsidRDefault="00722F8C" w:rsidP="002C2E52">
      <w:pPr>
        <w:rPr>
          <w:rFonts w:ascii="Arial" w:hAnsi="Arial" w:cs="Arial"/>
        </w:rPr>
      </w:pPr>
    </w:p>
    <w:p w:rsidR="00722F8C" w:rsidRPr="002C2E52" w:rsidRDefault="00722F8C" w:rsidP="002C2E52">
      <w:pPr>
        <w:ind w:left="720"/>
        <w:rPr>
          <w:rFonts w:ascii="Arial" w:hAnsi="Arial" w:cs="Arial"/>
          <w:b/>
        </w:rPr>
      </w:pPr>
      <w:r w:rsidRPr="002C2E52">
        <w:rPr>
          <w:rFonts w:ascii="Arial" w:hAnsi="Arial" w:cs="Arial"/>
          <w:b/>
        </w:rPr>
        <w:t>4.</w:t>
      </w:r>
      <w:r w:rsidRPr="002C2E52">
        <w:rPr>
          <w:rFonts w:ascii="Arial" w:hAnsi="Arial" w:cs="Arial"/>
          <w:b/>
        </w:rPr>
        <w:tab/>
        <w:t>Movie Review</w:t>
      </w:r>
    </w:p>
    <w:p w:rsidR="00722F8C" w:rsidRPr="002C2E52" w:rsidRDefault="00722F8C" w:rsidP="002C2E52">
      <w:pPr>
        <w:ind w:left="1440"/>
        <w:rPr>
          <w:rFonts w:ascii="Arial" w:hAnsi="Arial" w:cs="Arial"/>
        </w:rPr>
      </w:pPr>
      <w:r w:rsidRPr="002C2E52">
        <w:rPr>
          <w:rFonts w:ascii="Arial" w:hAnsi="Arial" w:cs="Arial"/>
        </w:rPr>
        <w:t>This will be a group assignment.  Select a movie that follows a course of life span development.  This assignment should follow the course of development as it relates to our studies and to theories that have been discussed.  A discussion of the separate characters or theme aspects of the film will be done.  There may be different interpretations within group members.  The movie reviews will be 7/26.  No written material is required, only discussion.</w:t>
      </w:r>
    </w:p>
    <w:p w:rsidR="00722F8C" w:rsidRPr="002C2E52" w:rsidRDefault="00722F8C" w:rsidP="002C2E52">
      <w:pPr>
        <w:ind w:left="720"/>
        <w:rPr>
          <w:rFonts w:ascii="Arial" w:hAnsi="Arial" w:cs="Arial"/>
          <w:b/>
        </w:rPr>
      </w:pPr>
      <w:r>
        <w:rPr>
          <w:rFonts w:ascii="Arial" w:hAnsi="Arial" w:cs="Arial"/>
          <w:b/>
        </w:rPr>
        <w:t>5</w:t>
      </w:r>
      <w:r w:rsidRPr="002C2E52">
        <w:rPr>
          <w:rFonts w:ascii="Arial" w:hAnsi="Arial" w:cs="Arial"/>
        </w:rPr>
        <w:t>.</w:t>
      </w:r>
      <w:r w:rsidRPr="002C2E52">
        <w:rPr>
          <w:rFonts w:ascii="Arial" w:hAnsi="Arial" w:cs="Arial"/>
        </w:rPr>
        <w:tab/>
      </w:r>
      <w:r w:rsidRPr="002C2E52">
        <w:rPr>
          <w:rFonts w:ascii="Arial" w:hAnsi="Arial" w:cs="Arial"/>
          <w:b/>
        </w:rPr>
        <w:t>Paper on a Life Span Development Issue/Interest</w:t>
      </w:r>
    </w:p>
    <w:p w:rsidR="00722F8C" w:rsidRPr="002C2E52" w:rsidRDefault="00722F8C" w:rsidP="002C2E52">
      <w:pPr>
        <w:ind w:left="1440"/>
        <w:rPr>
          <w:rFonts w:ascii="Arial" w:hAnsi="Arial" w:cs="Arial"/>
        </w:rPr>
      </w:pPr>
      <w:r w:rsidRPr="002C2E52">
        <w:rPr>
          <w:rFonts w:ascii="Arial" w:hAnsi="Arial" w:cs="Arial"/>
        </w:rPr>
        <w:t xml:space="preserve">Throughout the class, life span development issues will be discussed as to how they relate to an individual’s development and the influences that evolve.  Examples of issues/interests are provided in the syllabus. You may choose one of those listed or check with the instructor as to the subject of interest to you that you may wish to research. Papers or projects should be 8-10 pages, double spaced, referenced.  It is encouraged that you select a topic that is pertinent to you and your area of study.  The subject of  your paper or project is due 7/21 with finalized papers or projects due 8/2.  </w:t>
      </w:r>
    </w:p>
    <w:p w:rsidR="00722F8C" w:rsidRPr="002C2E52" w:rsidRDefault="00722F8C" w:rsidP="002C2E52">
      <w:pPr>
        <w:ind w:left="720"/>
        <w:rPr>
          <w:rFonts w:ascii="Arial" w:hAnsi="Arial" w:cs="Arial"/>
          <w:b/>
        </w:rPr>
      </w:pPr>
      <w:r w:rsidRPr="002C2E52">
        <w:rPr>
          <w:rFonts w:ascii="Arial" w:hAnsi="Arial" w:cs="Arial"/>
          <w:b/>
        </w:rPr>
        <w:t>6.</w:t>
      </w:r>
      <w:r w:rsidRPr="002C2E52">
        <w:rPr>
          <w:rFonts w:ascii="Arial" w:hAnsi="Arial" w:cs="Arial"/>
          <w:b/>
        </w:rPr>
        <w:tab/>
        <w:t>Final Exam</w:t>
      </w:r>
    </w:p>
    <w:p w:rsidR="00722F8C" w:rsidRPr="002C2E52" w:rsidRDefault="00722F8C" w:rsidP="002C2E52">
      <w:pPr>
        <w:rPr>
          <w:rFonts w:ascii="Arial" w:hAnsi="Arial" w:cs="Arial"/>
        </w:rPr>
      </w:pPr>
      <w:r w:rsidRPr="002C2E52">
        <w:rPr>
          <w:rFonts w:ascii="Arial" w:hAnsi="Arial" w:cs="Arial"/>
        </w:rPr>
        <w:tab/>
      </w:r>
      <w:r w:rsidRPr="002C2E52">
        <w:rPr>
          <w:rFonts w:ascii="Arial" w:hAnsi="Arial" w:cs="Arial"/>
        </w:rPr>
        <w:tab/>
        <w:t xml:space="preserve">The final exam will be a home/open book exam and will be distributed on </w:t>
      </w:r>
      <w:r w:rsidRPr="002C2E52">
        <w:rPr>
          <w:rFonts w:ascii="Arial" w:hAnsi="Arial" w:cs="Arial"/>
        </w:rPr>
        <w:tab/>
      </w:r>
      <w:r w:rsidRPr="002C2E52">
        <w:rPr>
          <w:rFonts w:ascii="Arial" w:hAnsi="Arial" w:cs="Arial"/>
        </w:rPr>
        <w:tab/>
      </w:r>
      <w:r w:rsidRPr="002C2E52">
        <w:rPr>
          <w:rFonts w:ascii="Arial" w:hAnsi="Arial" w:cs="Arial"/>
        </w:rPr>
        <w:tab/>
      </w:r>
      <w:r>
        <w:rPr>
          <w:rFonts w:ascii="Arial" w:hAnsi="Arial" w:cs="Arial"/>
        </w:rPr>
        <w:tab/>
      </w:r>
      <w:r w:rsidRPr="002C2E52">
        <w:rPr>
          <w:rFonts w:ascii="Arial" w:hAnsi="Arial" w:cs="Arial"/>
        </w:rPr>
        <w:t>7/26.  Exam will be returned on 8/2.</w:t>
      </w:r>
    </w:p>
    <w:p w:rsidR="00722F8C" w:rsidRDefault="00722F8C" w:rsidP="005413B5">
      <w:pPr>
        <w:rPr>
          <w:b/>
        </w:rPr>
      </w:pPr>
    </w:p>
    <w:p w:rsidR="00722F8C" w:rsidRPr="00454F13" w:rsidRDefault="00722F8C" w:rsidP="005413B5">
      <w:pPr>
        <w:rPr>
          <w:rFonts w:ascii="Arial" w:hAnsi="Arial" w:cs="Arial"/>
        </w:rPr>
      </w:pPr>
      <w:r w:rsidRPr="00454F13">
        <w:rPr>
          <w:rFonts w:ascii="Arial" w:hAnsi="Arial" w:cs="Arial"/>
          <w:b/>
        </w:rPr>
        <w:t>Class Schedule:</w:t>
      </w:r>
      <w:r>
        <w:rPr>
          <w:rFonts w:ascii="Arial" w:hAnsi="Arial" w:cs="Arial"/>
          <w:b/>
        </w:rPr>
        <w:t xml:space="preserve">  </w:t>
      </w:r>
      <w:r>
        <w:rPr>
          <w:rFonts w:ascii="Arial" w:hAnsi="Arial" w:cs="Arial"/>
        </w:rPr>
        <w:t>Please see schedule in Collab menu under "Class Schedule"</w:t>
      </w:r>
    </w:p>
    <w:p w:rsidR="00722F8C" w:rsidRDefault="00722F8C" w:rsidP="005413B5">
      <w:pPr>
        <w:rPr>
          <w:rFonts w:ascii="Arial" w:hAnsi="Arial" w:cs="Arial"/>
          <w:b/>
        </w:rPr>
      </w:pPr>
      <w:r w:rsidRPr="00CC3B18">
        <w:rPr>
          <w:rFonts w:ascii="Arial" w:hAnsi="Arial" w:cs="Arial"/>
          <w:b/>
        </w:rPr>
        <w:t>Communication &amp; Student Response:</w:t>
      </w:r>
    </w:p>
    <w:p w:rsidR="00722F8C" w:rsidRDefault="00722F8C" w:rsidP="005413B5">
      <w:pPr>
        <w:rPr>
          <w:rFonts w:ascii="Arial" w:hAnsi="Arial" w:cs="Arial"/>
        </w:rPr>
      </w:pPr>
      <w:r>
        <w:rPr>
          <w:rFonts w:ascii="Arial" w:hAnsi="Arial" w:cs="Arial"/>
          <w:b/>
        </w:rPr>
        <w:tab/>
      </w:r>
      <w:r>
        <w:rPr>
          <w:rFonts w:ascii="Arial" w:hAnsi="Arial" w:cs="Arial"/>
        </w:rPr>
        <w:t>Questions or other communication with Dr. Repass can be done via email:</w:t>
      </w:r>
    </w:p>
    <w:p w:rsidR="00722F8C" w:rsidRDefault="00722F8C" w:rsidP="005413B5">
      <w:pPr>
        <w:rPr>
          <w:rFonts w:ascii="Arial" w:hAnsi="Arial" w:cs="Arial"/>
        </w:rPr>
      </w:pPr>
      <w:r>
        <w:rPr>
          <w:rFonts w:ascii="Arial" w:hAnsi="Arial" w:cs="Arial"/>
        </w:rPr>
        <w:tab/>
      </w:r>
      <w:r>
        <w:rPr>
          <w:rFonts w:ascii="Arial" w:hAnsi="Arial" w:cs="Arial"/>
        </w:rPr>
        <w:tab/>
        <w:t>rrglobalco@aol.com or mr3ku@virginia.edu</w:t>
      </w:r>
    </w:p>
    <w:p w:rsidR="00722F8C" w:rsidRDefault="00722F8C" w:rsidP="005413B5">
      <w:pPr>
        <w:rPr>
          <w:rFonts w:ascii="Arial" w:hAnsi="Arial" w:cs="Arial"/>
        </w:rPr>
      </w:pPr>
      <w:r>
        <w:rPr>
          <w:rFonts w:ascii="Arial" w:hAnsi="Arial" w:cs="Arial"/>
        </w:rPr>
        <w:tab/>
        <w:t>Telephone:  540-371-7350 home or 504-604-7746 cell</w:t>
      </w:r>
    </w:p>
    <w:p w:rsidR="00722F8C" w:rsidRDefault="00722F8C" w:rsidP="005413B5">
      <w:pPr>
        <w:rPr>
          <w:rFonts w:ascii="Arial" w:hAnsi="Arial" w:cs="Arial"/>
        </w:rPr>
      </w:pPr>
      <w:r>
        <w:rPr>
          <w:rFonts w:ascii="Arial" w:hAnsi="Arial" w:cs="Arial"/>
        </w:rPr>
        <w:t>I will be available at through email or phone and will respond as soon as possible.  We can also communicate through Collab.</w:t>
      </w:r>
    </w:p>
    <w:p w:rsidR="00722F8C" w:rsidRPr="00CC3B18" w:rsidRDefault="00722F8C" w:rsidP="005413B5">
      <w:pPr>
        <w:rPr>
          <w:rFonts w:ascii="Arial" w:hAnsi="Arial" w:cs="Arial"/>
        </w:rPr>
      </w:pPr>
    </w:p>
    <w:p w:rsidR="00722F8C" w:rsidRPr="00450A51" w:rsidRDefault="00722F8C" w:rsidP="005413B5">
      <w:pPr>
        <w:rPr>
          <w:rFonts w:ascii="Arial" w:hAnsi="Arial" w:cs="Arial"/>
        </w:rPr>
      </w:pPr>
      <w:r w:rsidRPr="00CC3B18">
        <w:rPr>
          <w:rFonts w:ascii="Arial" w:hAnsi="Arial" w:cs="Arial"/>
          <w:b/>
        </w:rPr>
        <w:t>Resources:</w:t>
      </w:r>
      <w:r>
        <w:rPr>
          <w:rFonts w:ascii="Arial" w:hAnsi="Arial" w:cs="Arial"/>
        </w:rPr>
        <w:tab/>
        <w:t>Articles and special reading will be posted in Collab Resources</w:t>
      </w:r>
    </w:p>
    <w:p w:rsidR="00722F8C" w:rsidRDefault="00722F8C" w:rsidP="005413B5">
      <w:pPr>
        <w:spacing w:after="0" w:line="240" w:lineRule="auto"/>
      </w:pPr>
    </w:p>
    <w:p w:rsidR="00722F8C" w:rsidRDefault="00722F8C" w:rsidP="00CE2BD2">
      <w:pPr>
        <w:spacing w:after="0" w:line="240" w:lineRule="auto"/>
        <w:rPr>
          <w:rFonts w:ascii="Arial" w:hAnsi="Arial" w:cs="Arial"/>
          <w:b/>
        </w:rPr>
      </w:pPr>
      <w:r w:rsidRPr="00C62D80">
        <w:rPr>
          <w:rFonts w:ascii="Arial" w:hAnsi="Arial" w:cs="Arial"/>
          <w:b/>
        </w:rPr>
        <w:t>Technical Specifications: Computer Hardware</w:t>
      </w:r>
    </w:p>
    <w:p w:rsidR="00722F8C" w:rsidRPr="008A28CF" w:rsidRDefault="00722F8C" w:rsidP="000376CB">
      <w:pPr>
        <w:widowControl w:val="0"/>
        <w:numPr>
          <w:ilvl w:val="0"/>
          <w:numId w:val="6"/>
        </w:numPr>
        <w:autoSpaceDE w:val="0"/>
        <w:autoSpaceDN w:val="0"/>
        <w:adjustRightInd w:val="0"/>
        <w:spacing w:after="0" w:line="240" w:lineRule="auto"/>
        <w:rPr>
          <w:rFonts w:ascii="Arial" w:eastAsia="MS ??" w:hAnsi="Arial" w:cs="Arial"/>
          <w:color w:val="000000"/>
        </w:rPr>
      </w:pPr>
      <w:r w:rsidRPr="008A28CF">
        <w:rPr>
          <w:rFonts w:ascii="Arial" w:eastAsia="MS ??" w:hAnsi="Arial" w:cs="Arial"/>
          <w:bCs/>
          <w:color w:val="000000"/>
        </w:rPr>
        <w:t>Operating system:</w:t>
      </w:r>
      <w:r w:rsidRPr="008A28CF">
        <w:rPr>
          <w:rFonts w:ascii="Arial" w:eastAsia="MS ??" w:hAnsi="Arial" w:cs="Arial"/>
          <w:color w:val="000000"/>
        </w:rPr>
        <w:t> Microsoft Windows 8.1 (64-bit) or Mac OS X 10.10</w:t>
      </w:r>
    </w:p>
    <w:p w:rsidR="00722F8C" w:rsidRPr="008A28CF" w:rsidRDefault="00722F8C" w:rsidP="000376CB">
      <w:pPr>
        <w:widowControl w:val="0"/>
        <w:numPr>
          <w:ilvl w:val="0"/>
          <w:numId w:val="6"/>
        </w:numPr>
        <w:autoSpaceDE w:val="0"/>
        <w:autoSpaceDN w:val="0"/>
        <w:adjustRightInd w:val="0"/>
        <w:spacing w:after="0" w:line="240" w:lineRule="auto"/>
        <w:rPr>
          <w:rFonts w:ascii="Arial" w:eastAsia="MS ??" w:hAnsi="Arial" w:cs="Arial"/>
          <w:color w:val="000000"/>
        </w:rPr>
      </w:pPr>
      <w:r w:rsidRPr="008A28CF">
        <w:rPr>
          <w:rFonts w:ascii="Arial" w:eastAsia="MS ??" w:hAnsi="Arial" w:cs="Arial"/>
          <w:bCs/>
          <w:color w:val="000000"/>
        </w:rPr>
        <w:t>Minimum hard drive free space:</w:t>
      </w:r>
      <w:r w:rsidRPr="008A28CF">
        <w:rPr>
          <w:rFonts w:ascii="Arial" w:eastAsia="MS ??" w:hAnsi="Arial" w:cs="Arial"/>
          <w:color w:val="000000"/>
        </w:rPr>
        <w:t> 100GB, SSD recommended</w:t>
      </w:r>
    </w:p>
    <w:p w:rsidR="00722F8C" w:rsidRPr="008A28CF" w:rsidRDefault="00722F8C" w:rsidP="000376CB">
      <w:pPr>
        <w:widowControl w:val="0"/>
        <w:numPr>
          <w:ilvl w:val="0"/>
          <w:numId w:val="6"/>
        </w:numPr>
        <w:autoSpaceDE w:val="0"/>
        <w:autoSpaceDN w:val="0"/>
        <w:adjustRightInd w:val="0"/>
        <w:spacing w:after="0" w:line="240" w:lineRule="auto"/>
        <w:rPr>
          <w:rFonts w:ascii="Arial" w:eastAsia="MS ??" w:hAnsi="Arial" w:cs="Arial"/>
          <w:color w:val="000000"/>
        </w:rPr>
      </w:pPr>
      <w:r w:rsidRPr="008A28CF">
        <w:rPr>
          <w:rFonts w:ascii="Arial" w:eastAsia="MS ??" w:hAnsi="Arial" w:cs="Arial"/>
          <w:bCs/>
          <w:color w:val="000000"/>
        </w:rPr>
        <w:t>Minimum processor speed:</w:t>
      </w:r>
      <w:r w:rsidRPr="008A28CF">
        <w:rPr>
          <w:rFonts w:ascii="Arial" w:eastAsia="MS ??" w:hAnsi="Arial" w:cs="Arial"/>
          <w:color w:val="000000"/>
        </w:rPr>
        <w:t xml:space="preserve"> Intel 4th Gen Core i5 or faster</w:t>
      </w:r>
    </w:p>
    <w:p w:rsidR="00722F8C" w:rsidRPr="008A28CF" w:rsidRDefault="00722F8C" w:rsidP="000376CB">
      <w:pPr>
        <w:widowControl w:val="0"/>
        <w:numPr>
          <w:ilvl w:val="0"/>
          <w:numId w:val="6"/>
        </w:numPr>
        <w:autoSpaceDE w:val="0"/>
        <w:autoSpaceDN w:val="0"/>
        <w:adjustRightInd w:val="0"/>
        <w:spacing w:after="0" w:line="240" w:lineRule="auto"/>
        <w:rPr>
          <w:rFonts w:ascii="Arial" w:eastAsia="MS ??" w:hAnsi="Arial" w:cs="Arial"/>
          <w:color w:val="000000"/>
        </w:rPr>
      </w:pPr>
      <w:r w:rsidRPr="008A28CF">
        <w:rPr>
          <w:rFonts w:ascii="Arial" w:eastAsia="MS ??" w:hAnsi="Arial" w:cs="Arial"/>
          <w:bCs/>
          <w:color w:val="000000"/>
        </w:rPr>
        <w:t>Minimum RAM:</w:t>
      </w:r>
      <w:r w:rsidRPr="008A28CF">
        <w:rPr>
          <w:rFonts w:ascii="Arial" w:eastAsia="MS ??" w:hAnsi="Arial" w:cs="Arial"/>
          <w:color w:val="000000"/>
        </w:rPr>
        <w:t> 8GB</w:t>
      </w:r>
    </w:p>
    <w:p w:rsidR="00722F8C" w:rsidRPr="008A28CF" w:rsidRDefault="00722F8C" w:rsidP="000376CB">
      <w:pPr>
        <w:widowControl w:val="0"/>
        <w:autoSpaceDE w:val="0"/>
        <w:autoSpaceDN w:val="0"/>
        <w:adjustRightInd w:val="0"/>
        <w:spacing w:after="0" w:line="240" w:lineRule="auto"/>
        <w:ind w:left="720"/>
        <w:rPr>
          <w:rFonts w:ascii="Arial" w:eastAsia="MS ??" w:hAnsi="Arial" w:cs="Arial"/>
          <w:color w:val="000000"/>
        </w:rPr>
      </w:pPr>
    </w:p>
    <w:p w:rsidR="00722F8C" w:rsidRPr="008A28CF" w:rsidRDefault="00722F8C" w:rsidP="000376CB">
      <w:pPr>
        <w:widowControl w:val="0"/>
        <w:autoSpaceDE w:val="0"/>
        <w:autoSpaceDN w:val="0"/>
        <w:adjustRightInd w:val="0"/>
        <w:spacing w:after="0" w:line="240" w:lineRule="auto"/>
        <w:ind w:left="720"/>
        <w:rPr>
          <w:rFonts w:ascii="Arial" w:eastAsia="MS ??" w:hAnsi="Arial" w:cs="Arial"/>
          <w:color w:val="000000"/>
        </w:rPr>
      </w:pPr>
    </w:p>
    <w:p w:rsidR="00722F8C" w:rsidRPr="008A28CF" w:rsidRDefault="00722F8C" w:rsidP="000376CB">
      <w:pPr>
        <w:widowControl w:val="0"/>
        <w:autoSpaceDE w:val="0"/>
        <w:autoSpaceDN w:val="0"/>
        <w:adjustRightInd w:val="0"/>
        <w:spacing w:after="0" w:line="240" w:lineRule="auto"/>
        <w:ind w:left="720"/>
        <w:rPr>
          <w:rFonts w:ascii="Arial" w:eastAsia="MS ??" w:hAnsi="Arial" w:cs="Arial"/>
          <w:color w:val="000000"/>
        </w:rPr>
      </w:pPr>
    </w:p>
    <w:p w:rsidR="00722F8C" w:rsidRPr="008A28CF" w:rsidRDefault="00722F8C" w:rsidP="000376CB">
      <w:pPr>
        <w:widowControl w:val="0"/>
        <w:autoSpaceDE w:val="0"/>
        <w:autoSpaceDN w:val="0"/>
        <w:adjustRightInd w:val="0"/>
        <w:spacing w:after="0" w:line="240" w:lineRule="auto"/>
        <w:rPr>
          <w:rFonts w:ascii="Arial" w:hAnsi="Arial" w:cs="Arial"/>
          <w:color w:val="000000"/>
        </w:rPr>
      </w:pPr>
      <w:r w:rsidRPr="008A28CF">
        <w:rPr>
          <w:rFonts w:ascii="Arial" w:hAnsi="Arial" w:cs="Arial"/>
          <w:b/>
        </w:rPr>
        <w:t>Technical Support Contacts</w:t>
      </w:r>
    </w:p>
    <w:p w:rsidR="00722F8C" w:rsidRPr="008A28CF" w:rsidRDefault="00722F8C" w:rsidP="005413B5">
      <w:pPr>
        <w:numPr>
          <w:ilvl w:val="0"/>
          <w:numId w:val="1"/>
        </w:numPr>
        <w:spacing w:after="0" w:line="240" w:lineRule="auto"/>
        <w:ind w:left="380"/>
        <w:rPr>
          <w:rFonts w:ascii="Arial" w:hAnsi="Arial" w:cs="Arial"/>
        </w:rPr>
      </w:pPr>
      <w:r w:rsidRPr="008A28CF">
        <w:rPr>
          <w:rFonts w:ascii="Arial" w:hAnsi="Arial" w:cs="Arial"/>
        </w:rPr>
        <w:t xml:space="preserve">Login/Password: </w:t>
      </w:r>
      <w:hyperlink r:id="rId8" w:history="1">
        <w:r w:rsidRPr="008A28CF">
          <w:rPr>
            <w:rStyle w:val="Hyperlink"/>
            <w:rFonts w:ascii="Arial" w:hAnsi="Arial" w:cs="Arial"/>
          </w:rPr>
          <w:t>scpshelpdesk@virginia.edu</w:t>
        </w:r>
      </w:hyperlink>
    </w:p>
    <w:p w:rsidR="00722F8C" w:rsidRPr="008A28CF" w:rsidRDefault="00722F8C" w:rsidP="005413B5">
      <w:pPr>
        <w:numPr>
          <w:ilvl w:val="0"/>
          <w:numId w:val="1"/>
        </w:numPr>
        <w:spacing w:after="0" w:line="240" w:lineRule="auto"/>
        <w:ind w:left="380"/>
        <w:rPr>
          <w:rStyle w:val="Hyperlink"/>
          <w:rFonts w:ascii="Arial" w:hAnsi="Arial" w:cs="Arial"/>
          <w:color w:val="3B246A"/>
        </w:rPr>
      </w:pPr>
      <w:r w:rsidRPr="008A28CF">
        <w:rPr>
          <w:rFonts w:ascii="Arial" w:hAnsi="Arial" w:cs="Arial"/>
          <w:color w:val="000000"/>
        </w:rPr>
        <w:t>UVaCollab:</w:t>
      </w:r>
      <w:r w:rsidRPr="008A28CF">
        <w:rPr>
          <w:rFonts w:ascii="Arial" w:hAnsi="Arial" w:cs="Arial"/>
          <w:color w:val="3B246A"/>
        </w:rPr>
        <w:t xml:space="preserve"> </w:t>
      </w:r>
      <w:hyperlink r:id="rId9" w:history="1">
        <w:r w:rsidRPr="008A28CF">
          <w:rPr>
            <w:rStyle w:val="Hyperlink"/>
            <w:rFonts w:ascii="Arial" w:hAnsi="Arial" w:cs="Arial"/>
          </w:rPr>
          <w:t>collab-support@virginia.edu</w:t>
        </w:r>
      </w:hyperlink>
    </w:p>
    <w:p w:rsidR="00722F8C" w:rsidRPr="008A28CF" w:rsidRDefault="00722F8C" w:rsidP="00BB5768">
      <w:pPr>
        <w:numPr>
          <w:ilvl w:val="0"/>
          <w:numId w:val="1"/>
        </w:numPr>
        <w:spacing w:after="0" w:line="240" w:lineRule="auto"/>
        <w:ind w:left="380"/>
        <w:rPr>
          <w:rFonts w:ascii="Arial" w:hAnsi="Arial" w:cs="Arial"/>
          <w:color w:val="3B246A"/>
          <w:u w:val="single"/>
        </w:rPr>
      </w:pPr>
      <w:r w:rsidRPr="008A28CF">
        <w:rPr>
          <w:rFonts w:ascii="Arial" w:hAnsi="Arial" w:cs="Arial"/>
        </w:rPr>
        <w:t xml:space="preserve">BbCollaborate Support: </w:t>
      </w:r>
      <w:hyperlink r:id="rId10" w:history="1">
        <w:r w:rsidRPr="008A28CF">
          <w:rPr>
            <w:rStyle w:val="Hyperlink"/>
            <w:rFonts w:ascii="Arial" w:hAnsi="Arial" w:cs="Arial"/>
          </w:rPr>
          <w:t>http://www.tinyurl.com/uvabbc</w:t>
        </w:r>
      </w:hyperlink>
    </w:p>
    <w:p w:rsidR="00722F8C" w:rsidRPr="00C62D80" w:rsidRDefault="00722F8C" w:rsidP="005413B5">
      <w:pPr>
        <w:spacing w:after="0" w:line="240" w:lineRule="auto"/>
        <w:ind w:left="380"/>
        <w:rPr>
          <w:rFonts w:ascii="Arial" w:hAnsi="Arial" w:cs="Arial"/>
        </w:rPr>
      </w:pPr>
    </w:p>
    <w:p w:rsidR="00722F8C" w:rsidRDefault="00722F8C" w:rsidP="005413B5">
      <w:pPr>
        <w:pStyle w:val="ListParagraph"/>
        <w:spacing w:before="120" w:line="240" w:lineRule="auto"/>
        <w:ind w:left="0"/>
        <w:rPr>
          <w:rFonts w:ascii="Arial" w:hAnsi="Arial" w:cs="Arial"/>
          <w:b/>
        </w:rPr>
      </w:pPr>
      <w:r w:rsidRPr="00C62D80">
        <w:rPr>
          <w:rFonts w:ascii="Arial" w:hAnsi="Arial" w:cs="Arial"/>
          <w:b/>
        </w:rPr>
        <w:t>UVa Policies</w:t>
      </w:r>
    </w:p>
    <w:p w:rsidR="00722F8C" w:rsidRPr="00794B8A" w:rsidRDefault="00722F8C" w:rsidP="005413B5">
      <w:pPr>
        <w:pStyle w:val="ListParagraph"/>
        <w:spacing w:before="120" w:line="240" w:lineRule="auto"/>
        <w:ind w:left="0"/>
        <w:rPr>
          <w:rFonts w:ascii="Arial" w:hAnsi="Arial" w:cs="Arial"/>
          <w:b/>
        </w:rPr>
      </w:pPr>
      <w:r w:rsidRPr="00794B8A">
        <w:rPr>
          <w:rFonts w:ascii="Arial" w:hAnsi="Arial" w:cs="Arial"/>
          <w:b/>
        </w:rPr>
        <w:t xml:space="preserve">SCPS Grading Policies: </w:t>
      </w:r>
      <w:r w:rsidRPr="00794B8A">
        <w:rPr>
          <w:rFonts w:ascii="Arial" w:hAnsi="Arial" w:cs="Arial"/>
        </w:rPr>
        <w:t xml:space="preserve">Courses carrying a School of Continuing and Professional Studies subject area use the following grading system: A+, A, A-; B+, B, B-; C+, C, C-; D+, D, D-; F.  S (satisfactory) and U (unsatisfactory) are used for some course offerings. For noncredit courses, the grade notation is N (no credit). Students who audit courses receive the designation AU (audit). The symbol W is used when a student officially drops a course before its completion or if the student withdraws from an academic program of the University. Please visit </w:t>
      </w:r>
      <w:hyperlink r:id="rId11" w:history="1">
        <w:r w:rsidRPr="00794B8A">
          <w:rPr>
            <w:rStyle w:val="Hyperlink"/>
            <w:rFonts w:ascii="Arial" w:hAnsi="Arial" w:cs="Arial"/>
          </w:rPr>
          <w:t>www.scps.virginia.edu/audience/students/grades</w:t>
        </w:r>
      </w:hyperlink>
      <w:r w:rsidRPr="00794B8A">
        <w:rPr>
          <w:rFonts w:ascii="Arial" w:hAnsi="Arial" w:cs="Arial"/>
        </w:rPr>
        <w:t xml:space="preserve"> for more information.</w:t>
      </w:r>
    </w:p>
    <w:p w:rsidR="00722F8C" w:rsidRPr="00794B8A" w:rsidRDefault="00722F8C" w:rsidP="005413B5">
      <w:pPr>
        <w:pStyle w:val="ListParagraph"/>
        <w:spacing w:before="120" w:line="240" w:lineRule="auto"/>
        <w:ind w:left="0"/>
        <w:rPr>
          <w:rFonts w:ascii="Arial" w:hAnsi="Arial" w:cs="Arial"/>
          <w:color w:val="313131"/>
        </w:rPr>
      </w:pPr>
    </w:p>
    <w:p w:rsidR="00722F8C" w:rsidRPr="00794B8A" w:rsidRDefault="00722F8C" w:rsidP="005413B5">
      <w:pPr>
        <w:pStyle w:val="ListParagraph"/>
        <w:spacing w:before="120" w:line="240" w:lineRule="auto"/>
        <w:ind w:left="0"/>
        <w:rPr>
          <w:rFonts w:ascii="Arial" w:hAnsi="Arial" w:cs="Arial"/>
          <w:color w:val="313131"/>
        </w:rPr>
      </w:pPr>
      <w:r w:rsidRPr="00794B8A">
        <w:rPr>
          <w:rFonts w:ascii="Arial" w:hAnsi="Arial" w:cs="Arial"/>
          <w:b/>
          <w:color w:val="313131"/>
        </w:rPr>
        <w:t>Attendance</w:t>
      </w:r>
      <w:r w:rsidRPr="00794B8A">
        <w:rPr>
          <w:rFonts w:ascii="Arial" w:hAnsi="Arial" w:cs="Arial"/>
          <w:color w:val="313131"/>
        </w:rPr>
        <w:t xml:space="preserve">: </w:t>
      </w:r>
      <w:r w:rsidRPr="00794B8A">
        <w:rPr>
          <w:rFonts w:ascii="Arial" w:hAnsi="Arial" w:cs="Arial"/>
        </w:rPr>
        <w:t>Students are expected to attend all class sessions. Instructors establish attendance and participation requirements for each of their courses. Class requirements, regardless of delivery mode, are not waived due to a student's absence from class. Instructors will require students to make up any missed coursework and may deny credit to any student whose absences are excessive. Instructors must keep an attendance record for each student enrolled in the course to document attendance and participation in the class.</w:t>
      </w:r>
    </w:p>
    <w:p w:rsidR="00722F8C" w:rsidRPr="00794B8A" w:rsidRDefault="00722F8C" w:rsidP="005413B5">
      <w:pPr>
        <w:pStyle w:val="ListParagraph"/>
        <w:spacing w:before="120" w:line="240" w:lineRule="auto"/>
        <w:ind w:left="0"/>
        <w:rPr>
          <w:rFonts w:ascii="Arial" w:hAnsi="Arial" w:cs="Arial"/>
          <w:color w:val="313131"/>
        </w:rPr>
      </w:pPr>
    </w:p>
    <w:p w:rsidR="00722F8C" w:rsidRPr="00794B8A" w:rsidRDefault="00722F8C" w:rsidP="005413B5">
      <w:pPr>
        <w:pStyle w:val="ListParagraph"/>
        <w:spacing w:before="120" w:line="240" w:lineRule="auto"/>
        <w:ind w:left="0"/>
        <w:rPr>
          <w:rFonts w:ascii="Arial" w:hAnsi="Arial" w:cs="Arial"/>
        </w:rPr>
      </w:pPr>
      <w:r w:rsidRPr="00794B8A">
        <w:rPr>
          <w:rFonts w:ascii="Arial" w:hAnsi="Arial" w:cs="Arial"/>
          <w:b/>
        </w:rPr>
        <w:t xml:space="preserve">University Email Policies: </w:t>
      </w:r>
      <w:r w:rsidRPr="00794B8A">
        <w:rPr>
          <w:rFonts w:ascii="Arial" w:hAnsi="Arial" w:cs="Arial"/>
        </w:rPr>
        <w:t>Students are expected to check their official UVa email addresses on a frequent and consistent basis to remain informed of University communications, as certain communications may be time sensitive. Students who fail to check their email on a regular basis are responsible for any resulting consequences.</w:t>
      </w:r>
    </w:p>
    <w:p w:rsidR="00722F8C" w:rsidRPr="00794B8A" w:rsidRDefault="00722F8C" w:rsidP="005413B5">
      <w:pPr>
        <w:pStyle w:val="ListParagraph"/>
        <w:spacing w:before="120" w:line="240" w:lineRule="auto"/>
        <w:ind w:left="0"/>
        <w:rPr>
          <w:rFonts w:ascii="Arial" w:hAnsi="Arial" w:cs="Arial"/>
        </w:rPr>
      </w:pPr>
    </w:p>
    <w:p w:rsidR="00722F8C" w:rsidRPr="00794B8A" w:rsidRDefault="00722F8C" w:rsidP="002810EB">
      <w:pPr>
        <w:pStyle w:val="ListParagraph"/>
        <w:spacing w:before="120" w:line="240" w:lineRule="auto"/>
        <w:ind w:left="0"/>
        <w:rPr>
          <w:rFonts w:ascii="Arial" w:hAnsi="Arial" w:cs="Arial"/>
        </w:rPr>
      </w:pPr>
      <w:r w:rsidRPr="00794B8A">
        <w:rPr>
          <w:rFonts w:ascii="Arial" w:hAnsi="Arial" w:cs="Arial"/>
          <w:b/>
        </w:rPr>
        <w:t xml:space="preserve">Mid-Term and End-of-Class Evaluations:  </w:t>
      </w:r>
      <w:r w:rsidRPr="00794B8A">
        <w:rPr>
          <w:rFonts w:ascii="Arial" w:hAnsi="Arial" w:cs="Arial"/>
        </w:rPr>
        <w:t>Students may be expected to participate in an online mid-term evaluation.  Students are expected to complete the online end-of-class evaluation. As the semester comes to a close, students will receive an email with instructions for completing this. Student feedback will be very valuable to the school, the instructor, and future students. We ask that all students please complete these evaluations in a timely manner. Please be assured that the information you submit online will be anonymous and kept confidential.</w:t>
      </w:r>
    </w:p>
    <w:p w:rsidR="00722F8C" w:rsidRPr="00794B8A" w:rsidRDefault="00722F8C" w:rsidP="002810EB">
      <w:pPr>
        <w:pStyle w:val="ListParagraph"/>
        <w:spacing w:before="120"/>
        <w:ind w:left="0"/>
        <w:rPr>
          <w:rFonts w:ascii="Arial" w:hAnsi="Arial" w:cs="Arial"/>
        </w:rPr>
      </w:pPr>
    </w:p>
    <w:p w:rsidR="00722F8C" w:rsidRPr="00794B8A" w:rsidRDefault="00722F8C" w:rsidP="005413B5">
      <w:pPr>
        <w:pStyle w:val="ListParagraph"/>
        <w:spacing w:before="120" w:line="240" w:lineRule="auto"/>
        <w:ind w:left="0"/>
        <w:rPr>
          <w:rStyle w:val="Hyperlink"/>
          <w:rFonts w:ascii="Arial" w:hAnsi="Arial" w:cs="Arial"/>
        </w:rPr>
      </w:pPr>
      <w:r w:rsidRPr="00794B8A">
        <w:rPr>
          <w:rFonts w:ascii="Arial" w:hAnsi="Arial" w:cs="Arial"/>
          <w:b/>
        </w:rPr>
        <w:t xml:space="preserve">University of Virginia Honor System:  </w:t>
      </w:r>
      <w:r w:rsidRPr="00794B8A">
        <w:rPr>
          <w:rFonts w:ascii="Arial" w:hAnsi="Arial" w:cs="Arial"/>
        </w:rPr>
        <w:t>All work should be pledged in the spirit of the Honor System at the University of Virginia.</w:t>
      </w:r>
      <w:r w:rsidRPr="00794B8A">
        <w:rPr>
          <w:rFonts w:ascii="Arial" w:hAnsi="Arial" w:cs="Arial"/>
          <w:b/>
        </w:rPr>
        <w:t xml:space="preserve"> </w:t>
      </w:r>
      <w:r w:rsidRPr="00794B8A">
        <w:rPr>
          <w:rFonts w:ascii="Arial" w:hAnsi="Arial" w:cs="Arial"/>
        </w:rPr>
        <w:t xml:space="preserve">The instructor will indicate which assignments and activities are to be done individually and which permit collaboration. The following pledge should be written out at the end of all quizzes, examinations, individual assignments and papers:  “I pledge that I have neither given nor received help on this examination (quiz, assignment, etc.)”.  The pledge must be signed by the student. For more information, visit </w:t>
      </w:r>
      <w:hyperlink r:id="rId12" w:history="1">
        <w:r w:rsidRPr="00794B8A">
          <w:rPr>
            <w:rStyle w:val="Hyperlink"/>
            <w:rFonts w:ascii="Arial" w:hAnsi="Arial" w:cs="Arial"/>
          </w:rPr>
          <w:t>www.virginia.edu/honor</w:t>
        </w:r>
      </w:hyperlink>
      <w:r w:rsidRPr="00794B8A">
        <w:rPr>
          <w:rFonts w:ascii="Arial" w:hAnsi="Arial" w:cs="Arial"/>
        </w:rPr>
        <w:t xml:space="preserve">. </w:t>
      </w:r>
    </w:p>
    <w:p w:rsidR="00722F8C" w:rsidRPr="00794B8A" w:rsidRDefault="00722F8C" w:rsidP="005413B5">
      <w:pPr>
        <w:pStyle w:val="ListParagraph"/>
        <w:spacing w:before="120" w:line="240" w:lineRule="auto"/>
        <w:ind w:left="0"/>
        <w:rPr>
          <w:rStyle w:val="Hyperlink"/>
          <w:rFonts w:ascii="Arial" w:hAnsi="Arial" w:cs="Arial"/>
        </w:rPr>
      </w:pPr>
    </w:p>
    <w:p w:rsidR="00722F8C" w:rsidRPr="00794B8A" w:rsidRDefault="00722F8C" w:rsidP="005413B5">
      <w:pPr>
        <w:pStyle w:val="ListParagraph"/>
        <w:spacing w:before="120" w:line="240" w:lineRule="auto"/>
        <w:ind w:left="0"/>
        <w:rPr>
          <w:rStyle w:val="Hyperlink"/>
          <w:rFonts w:ascii="Arial" w:hAnsi="Arial" w:cs="Arial"/>
          <w:i/>
        </w:rPr>
      </w:pPr>
      <w:r w:rsidRPr="00794B8A">
        <w:rPr>
          <w:rFonts w:ascii="Arial" w:hAnsi="Arial" w:cs="Arial"/>
          <w:b/>
        </w:rPr>
        <w:t xml:space="preserve">Special Needs: </w:t>
      </w:r>
      <w:r w:rsidRPr="00794B8A">
        <w:rPr>
          <w:rFonts w:ascii="Arial" w:hAnsi="Arial" w:cs="Arial"/>
        </w:rPr>
        <w:t>It is the policy of the University of Virginia to accommodate students with disabilities in accordance with federal and state laws. Any SCPS student with a disability who needs accommodation (e.g., in arrangements for seating, extended time for examinations, or note-taking, etc.),</w:t>
      </w:r>
      <w:r w:rsidRPr="00794B8A">
        <w:rPr>
          <w:rFonts w:ascii="Arial" w:hAnsi="Arial" w:cs="Arial"/>
          <w:i/>
          <w:iCs/>
        </w:rPr>
        <w:t xml:space="preserve"> </w:t>
      </w:r>
      <w:r w:rsidRPr="00794B8A">
        <w:rPr>
          <w:rFonts w:ascii="Arial" w:hAnsi="Arial" w:cs="Arial"/>
        </w:rPr>
        <w:t>should contact the Student Disability Access Center (SDAC) and provide them with appropriate medical or psychological documentation of his/her condition. Once accommodations are approved, it is the student’s responsibility to follow up with the instructor about logistics and implementation of accommodations.</w:t>
      </w:r>
      <w:r w:rsidRPr="00794B8A">
        <w:rPr>
          <w:rFonts w:ascii="Arial" w:hAnsi="Arial" w:cs="Arial"/>
          <w:color w:val="0C3A6B"/>
        </w:rPr>
        <w:t> </w:t>
      </w:r>
      <w:r w:rsidRPr="00794B8A">
        <w:rPr>
          <w:rFonts w:ascii="Arial" w:hAnsi="Arial" w:cs="Arial"/>
        </w:rPr>
        <w:t xml:space="preserve">Accommodations for test taking should be arranged at least 14 business days in advance of the date of the test(s). </w:t>
      </w:r>
      <w:r w:rsidRPr="00794B8A">
        <w:rPr>
          <w:rFonts w:ascii="Arial" w:hAnsi="Arial" w:cs="Arial"/>
          <w:iCs/>
        </w:rPr>
        <w:t>Students with disabilities are encouraged to contact the SDAC</w:t>
      </w:r>
      <w:r w:rsidRPr="00794B8A">
        <w:rPr>
          <w:rFonts w:ascii="Arial" w:hAnsi="Arial" w:cs="Arial"/>
          <w:i/>
          <w:iCs/>
        </w:rPr>
        <w:t>:</w:t>
      </w:r>
      <w:r w:rsidRPr="00794B8A">
        <w:rPr>
          <w:rFonts w:ascii="Arial" w:hAnsi="Arial" w:cs="Arial"/>
        </w:rPr>
        <w:t xml:space="preserve"> 434-243-5180/Voice, 434-465-6579/Video Phone, 434-243-5188/Fax. Further policies and statements are available at</w:t>
      </w:r>
      <w:r w:rsidRPr="00794B8A">
        <w:rPr>
          <w:rStyle w:val="Hyperlink"/>
          <w:rFonts w:ascii="Arial" w:hAnsi="Arial" w:cs="Arial"/>
          <w:i/>
        </w:rPr>
        <w:t xml:space="preserve"> </w:t>
      </w:r>
      <w:hyperlink r:id="rId13" w:history="1">
        <w:r w:rsidRPr="00794B8A">
          <w:rPr>
            <w:rStyle w:val="Hyperlink"/>
            <w:rFonts w:ascii="Arial" w:hAnsi="Arial" w:cs="Arial"/>
          </w:rPr>
          <w:t>www.virginia.edu/studenthealth/sdac/sdac.html</w:t>
        </w:r>
      </w:hyperlink>
    </w:p>
    <w:p w:rsidR="00722F8C" w:rsidRPr="00794B8A" w:rsidRDefault="00722F8C" w:rsidP="00C62D80">
      <w:pPr>
        <w:spacing w:after="0" w:line="240" w:lineRule="auto"/>
        <w:rPr>
          <w:rFonts w:ascii="Arial" w:hAnsi="Arial" w:cs="Arial"/>
        </w:rPr>
      </w:pPr>
      <w:r w:rsidRPr="00794B8A">
        <w:rPr>
          <w:rFonts w:ascii="Arial" w:hAnsi="Arial" w:cs="Arial"/>
        </w:rPr>
        <w:t xml:space="preserve">For further policies and statements about student rights and responsibilities, please visit </w:t>
      </w:r>
      <w:hyperlink r:id="rId14" w:history="1">
        <w:r w:rsidRPr="00794B8A">
          <w:rPr>
            <w:rStyle w:val="Hyperlink"/>
            <w:rFonts w:ascii="Arial" w:hAnsi="Arial" w:cs="Arial"/>
          </w:rPr>
          <w:t>www.scps.virginia.edu/audience/students</w:t>
        </w:r>
      </w:hyperlink>
    </w:p>
    <w:sectPr w:rsidR="00722F8C" w:rsidRPr="00794B8A" w:rsidSect="005413B5">
      <w:footerReference w:type="default" r:id="rId15"/>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8C" w:rsidRDefault="00722F8C" w:rsidP="00DE3AD9">
      <w:pPr>
        <w:spacing w:after="0" w:line="240" w:lineRule="auto"/>
      </w:pPr>
      <w:r>
        <w:separator/>
      </w:r>
    </w:p>
  </w:endnote>
  <w:endnote w:type="continuationSeparator" w:id="0">
    <w:p w:rsidR="00722F8C" w:rsidRDefault="00722F8C" w:rsidP="00DE3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8C" w:rsidRPr="0057589C" w:rsidRDefault="00722F8C" w:rsidP="0057589C">
    <w:pPr>
      <w:pStyle w:val="Footer"/>
      <w:jc w:val="right"/>
      <w:rPr>
        <w:color w:val="808080"/>
        <w:sz w:val="24"/>
        <w:szCs w:val="24"/>
      </w:rPr>
    </w:pPr>
    <w:r>
      <w:rPr>
        <w:color w:val="808080"/>
        <w:sz w:val="24"/>
        <w:szCs w:val="24"/>
      </w:rPr>
      <w:t>May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8C" w:rsidRDefault="00722F8C" w:rsidP="00DE3AD9">
      <w:pPr>
        <w:spacing w:after="0" w:line="240" w:lineRule="auto"/>
      </w:pPr>
      <w:r>
        <w:separator/>
      </w:r>
    </w:p>
  </w:footnote>
  <w:footnote w:type="continuationSeparator" w:id="0">
    <w:p w:rsidR="00722F8C" w:rsidRDefault="00722F8C" w:rsidP="00DE3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94B"/>
    <w:multiLevelType w:val="multilevel"/>
    <w:tmpl w:val="2D92C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54594"/>
    <w:multiLevelType w:val="hybridMultilevel"/>
    <w:tmpl w:val="1A36E8A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2B297D38"/>
    <w:multiLevelType w:val="hybridMultilevel"/>
    <w:tmpl w:val="78048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301D0B"/>
    <w:multiLevelType w:val="multilevel"/>
    <w:tmpl w:val="F050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B924962"/>
    <w:multiLevelType w:val="hybridMultilevel"/>
    <w:tmpl w:val="EA6E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A1F6C"/>
    <w:multiLevelType w:val="hybridMultilevel"/>
    <w:tmpl w:val="9F4E144E"/>
    <w:lvl w:ilvl="0" w:tplc="F556AEC2">
      <w:start w:val="1"/>
      <w:numFmt w:val="decimal"/>
      <w:lvlText w:val="%1."/>
      <w:lvlJc w:val="left"/>
      <w:pPr>
        <w:tabs>
          <w:tab w:val="num" w:pos="1440"/>
        </w:tabs>
        <w:ind w:left="1440" w:hanging="72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1993FE8"/>
    <w:multiLevelType w:val="multilevel"/>
    <w:tmpl w:val="C3C62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5"/>
  </w:num>
  <w:num w:numId="3">
    <w:abstractNumId w:val="7"/>
  </w:num>
  <w:num w:numId="4">
    <w:abstractNumId w:val="3"/>
  </w:num>
  <w:num w:numId="5">
    <w:abstractNumId w:val="4"/>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3B5"/>
    <w:rsid w:val="000033F0"/>
    <w:rsid w:val="00020EED"/>
    <w:rsid w:val="00027101"/>
    <w:rsid w:val="000376CB"/>
    <w:rsid w:val="00055AB7"/>
    <w:rsid w:val="00081C5C"/>
    <w:rsid w:val="000D0452"/>
    <w:rsid w:val="000E491A"/>
    <w:rsid w:val="0020068A"/>
    <w:rsid w:val="002333F3"/>
    <w:rsid w:val="00240A76"/>
    <w:rsid w:val="002711D3"/>
    <w:rsid w:val="002810EB"/>
    <w:rsid w:val="002C2E52"/>
    <w:rsid w:val="003764A8"/>
    <w:rsid w:val="00391FA9"/>
    <w:rsid w:val="003C07DB"/>
    <w:rsid w:val="003F5C99"/>
    <w:rsid w:val="00450A51"/>
    <w:rsid w:val="00451F23"/>
    <w:rsid w:val="00454F13"/>
    <w:rsid w:val="004745AB"/>
    <w:rsid w:val="004F6034"/>
    <w:rsid w:val="005413B5"/>
    <w:rsid w:val="00547AA6"/>
    <w:rsid w:val="0057589C"/>
    <w:rsid w:val="00672638"/>
    <w:rsid w:val="00686E77"/>
    <w:rsid w:val="006E19AE"/>
    <w:rsid w:val="00704787"/>
    <w:rsid w:val="00722F8C"/>
    <w:rsid w:val="00791FD5"/>
    <w:rsid w:val="00794B8A"/>
    <w:rsid w:val="007B09B3"/>
    <w:rsid w:val="007B1CF8"/>
    <w:rsid w:val="007D2A75"/>
    <w:rsid w:val="007E2337"/>
    <w:rsid w:val="00811529"/>
    <w:rsid w:val="00814B2A"/>
    <w:rsid w:val="00894EC5"/>
    <w:rsid w:val="008A28CF"/>
    <w:rsid w:val="00906A38"/>
    <w:rsid w:val="00916155"/>
    <w:rsid w:val="0091720A"/>
    <w:rsid w:val="00926006"/>
    <w:rsid w:val="009761DF"/>
    <w:rsid w:val="00985F1A"/>
    <w:rsid w:val="009C0E4D"/>
    <w:rsid w:val="009E0242"/>
    <w:rsid w:val="00A61559"/>
    <w:rsid w:val="00A81B29"/>
    <w:rsid w:val="00AF5F68"/>
    <w:rsid w:val="00B23714"/>
    <w:rsid w:val="00B27A36"/>
    <w:rsid w:val="00BA0BFB"/>
    <w:rsid w:val="00BB0EE9"/>
    <w:rsid w:val="00BB5768"/>
    <w:rsid w:val="00C03CE5"/>
    <w:rsid w:val="00C2217D"/>
    <w:rsid w:val="00C62D80"/>
    <w:rsid w:val="00C67D29"/>
    <w:rsid w:val="00C82710"/>
    <w:rsid w:val="00C8394D"/>
    <w:rsid w:val="00CB4956"/>
    <w:rsid w:val="00CB6A06"/>
    <w:rsid w:val="00CC2006"/>
    <w:rsid w:val="00CC3B18"/>
    <w:rsid w:val="00CD0A35"/>
    <w:rsid w:val="00CE2BD2"/>
    <w:rsid w:val="00CF745A"/>
    <w:rsid w:val="00D26C38"/>
    <w:rsid w:val="00D30216"/>
    <w:rsid w:val="00DA7667"/>
    <w:rsid w:val="00DD541E"/>
    <w:rsid w:val="00DE3AD9"/>
    <w:rsid w:val="00DE750E"/>
    <w:rsid w:val="00DF176C"/>
    <w:rsid w:val="00E15A31"/>
    <w:rsid w:val="00E22447"/>
    <w:rsid w:val="00EB2D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2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13B5"/>
    <w:rPr>
      <w:rFonts w:ascii="Tahoma" w:hAnsi="Tahoma" w:cs="Tahoma"/>
      <w:sz w:val="16"/>
      <w:szCs w:val="16"/>
    </w:rPr>
  </w:style>
  <w:style w:type="character" w:styleId="Hyperlink">
    <w:name w:val="Hyperlink"/>
    <w:basedOn w:val="DefaultParagraphFont"/>
    <w:uiPriority w:val="99"/>
    <w:rsid w:val="005413B5"/>
    <w:rPr>
      <w:rFonts w:cs="Times New Roman"/>
      <w:color w:val="0000FF"/>
      <w:u w:val="single"/>
    </w:rPr>
  </w:style>
  <w:style w:type="paragraph" w:styleId="ListParagraph">
    <w:name w:val="List Paragraph"/>
    <w:basedOn w:val="Normal"/>
    <w:uiPriority w:val="99"/>
    <w:qFormat/>
    <w:rsid w:val="005413B5"/>
    <w:pPr>
      <w:ind w:left="720"/>
      <w:contextualSpacing/>
    </w:pPr>
    <w:rPr>
      <w:rFonts w:eastAsia="MS ??"/>
    </w:rPr>
  </w:style>
  <w:style w:type="paragraph" w:styleId="Header">
    <w:name w:val="header"/>
    <w:basedOn w:val="Normal"/>
    <w:link w:val="HeaderChar"/>
    <w:uiPriority w:val="99"/>
    <w:rsid w:val="00DE3A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3AD9"/>
    <w:rPr>
      <w:rFonts w:cs="Times New Roman"/>
    </w:rPr>
  </w:style>
  <w:style w:type="paragraph" w:styleId="Footer">
    <w:name w:val="footer"/>
    <w:basedOn w:val="Normal"/>
    <w:link w:val="FooterChar"/>
    <w:uiPriority w:val="99"/>
    <w:rsid w:val="00DE3A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3AD9"/>
    <w:rPr>
      <w:rFonts w:cs="Times New Roman"/>
    </w:rPr>
  </w:style>
  <w:style w:type="character" w:styleId="FollowedHyperlink">
    <w:name w:val="FollowedHyperlink"/>
    <w:basedOn w:val="DefaultParagraphFont"/>
    <w:uiPriority w:val="99"/>
    <w:semiHidden/>
    <w:rsid w:val="000376C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23121424">
      <w:marLeft w:val="0"/>
      <w:marRight w:val="0"/>
      <w:marTop w:val="0"/>
      <w:marBottom w:val="0"/>
      <w:divBdr>
        <w:top w:val="none" w:sz="0" w:space="0" w:color="auto"/>
        <w:left w:val="none" w:sz="0" w:space="0" w:color="auto"/>
        <w:bottom w:val="none" w:sz="0" w:space="0" w:color="auto"/>
        <w:right w:val="none" w:sz="0" w:space="0" w:color="auto"/>
      </w:divBdr>
    </w:div>
    <w:div w:id="623121425">
      <w:marLeft w:val="0"/>
      <w:marRight w:val="0"/>
      <w:marTop w:val="0"/>
      <w:marBottom w:val="0"/>
      <w:divBdr>
        <w:top w:val="none" w:sz="0" w:space="0" w:color="auto"/>
        <w:left w:val="none" w:sz="0" w:space="0" w:color="auto"/>
        <w:bottom w:val="none" w:sz="0" w:space="0" w:color="auto"/>
        <w:right w:val="none" w:sz="0" w:space="0" w:color="auto"/>
      </w:divBdr>
    </w:div>
    <w:div w:id="62312142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cpshelpdesk@virginia.edu" TargetMode="External"/><Relationship Id="rId13" Type="http://schemas.openxmlformats.org/officeDocument/2006/relationships/hyperlink" Target="file:///C:\Users\jmp6y\Downloads\www.virginia.edu\studenthealth\sdac\sdac.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rginia.edu/hon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p6y\Downloads\www.scps.virginia.edu\audience\students\gra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inyurl.com/uvabbc" TargetMode="External"/><Relationship Id="rId4" Type="http://schemas.openxmlformats.org/officeDocument/2006/relationships/webSettings" Target="webSettings.xml"/><Relationship Id="rId9" Type="http://schemas.openxmlformats.org/officeDocument/2006/relationships/hyperlink" Target="mailto:collab-support@virginia.edu" TargetMode="External"/><Relationship Id="rId14" Type="http://schemas.openxmlformats.org/officeDocument/2006/relationships/hyperlink" Target="file:///C:\Users\jmp6y\Downloads\www.scps.virginia.edu\audienc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6</Pages>
  <Words>1727</Words>
  <Characters>9848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Paluda</dc:creator>
  <cp:keywords/>
  <dc:description/>
  <cp:lastModifiedBy>Blue Shark</cp:lastModifiedBy>
  <cp:revision>34</cp:revision>
  <cp:lastPrinted>2017-04-24T15:46:00Z</cp:lastPrinted>
  <dcterms:created xsi:type="dcterms:W3CDTF">2017-04-24T15:18:00Z</dcterms:created>
  <dcterms:modified xsi:type="dcterms:W3CDTF">2017-04-24T16:51:00Z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0x01010074591FAE04247A47AC3216A3FDB4E00C000886B3904747604C87BC2EEE215CFB77</vt:lpwstr>
  </property>
  <property fmtid="{D5CDD505-2E9C-101B-9397-08002B2CF9AE}" pid="3" name="IconOverlay">
    <vt:lpwstr/>
  </property>
  <property fmtid="{D5CDD505-2E9C-101B-9397-08002B2CF9AE}" pid="4" name="School-wide?">
    <vt:lpwstr>0</vt:lpwstr>
  </property>
  <property fmtid="{D5CDD505-2E9C-101B-9397-08002B2CF9AE}" pid="5" name="Document Type">
    <vt:lpwstr>;#Template;#</vt:lpwstr>
  </property>
  <property fmtid="{D5CDD505-2E9C-101B-9397-08002B2CF9AE}" pid="6" name="Division">
    <vt:lpwstr>SCPS Committee</vt:lpwstr>
  </property>
</Properties>
</file>